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8" w:rsidRDefault="00802B08" w:rsidP="00802B08">
      <w:pPr>
        <w:jc w:val="center"/>
      </w:pPr>
      <w:r w:rsidRPr="00802B08">
        <w:t>Му</w:t>
      </w:r>
      <w:r>
        <w:t>ниципальное автономное образовательное учреждение дополнительного</w:t>
      </w:r>
    </w:p>
    <w:p w:rsidR="00DF1BB1" w:rsidRPr="00802B08" w:rsidRDefault="00802B08" w:rsidP="00802B08">
      <w:pPr>
        <w:jc w:val="center"/>
      </w:pPr>
      <w:r>
        <w:t xml:space="preserve">         профессионального образования «Центр р</w:t>
      </w:r>
      <w:r w:rsidR="009062DF">
        <w:t>азвития системы образования» г.</w:t>
      </w:r>
      <w:r w:rsidR="009062DF" w:rsidRPr="009062DF">
        <w:t xml:space="preserve"> </w:t>
      </w:r>
      <w:r>
        <w:t>Перми</w:t>
      </w:r>
    </w:p>
    <w:p w:rsidR="00802B08" w:rsidRDefault="00802B08" w:rsidP="00735813">
      <w:pPr>
        <w:jc w:val="center"/>
        <w:rPr>
          <w:b/>
          <w:sz w:val="28"/>
          <w:szCs w:val="28"/>
        </w:rPr>
      </w:pPr>
    </w:p>
    <w:p w:rsidR="00735813" w:rsidRPr="00735813" w:rsidRDefault="00E9421A" w:rsidP="00735813">
      <w:pPr>
        <w:jc w:val="center"/>
        <w:rPr>
          <w:b/>
          <w:sz w:val="28"/>
          <w:szCs w:val="28"/>
        </w:rPr>
      </w:pPr>
      <w:r w:rsidRPr="00735813">
        <w:rPr>
          <w:b/>
          <w:sz w:val="28"/>
          <w:szCs w:val="28"/>
        </w:rPr>
        <w:t>ПОЛОЖЕНИЕ</w:t>
      </w:r>
      <w:r w:rsidRPr="00735813">
        <w:rPr>
          <w:b/>
          <w:sz w:val="28"/>
          <w:szCs w:val="28"/>
        </w:rPr>
        <w:br/>
        <w:t xml:space="preserve">о проведении </w:t>
      </w:r>
      <w:r w:rsidR="00735813" w:rsidRPr="00735813">
        <w:rPr>
          <w:b/>
          <w:sz w:val="28"/>
          <w:szCs w:val="28"/>
        </w:rPr>
        <w:t xml:space="preserve">краевого </w:t>
      </w:r>
      <w:r w:rsidRPr="00735813">
        <w:rPr>
          <w:b/>
          <w:sz w:val="28"/>
          <w:szCs w:val="28"/>
        </w:rPr>
        <w:t>конкурса</w:t>
      </w:r>
      <w:r w:rsidR="00474114" w:rsidRPr="00735813">
        <w:rPr>
          <w:b/>
          <w:sz w:val="28"/>
          <w:szCs w:val="28"/>
        </w:rPr>
        <w:t xml:space="preserve"> для </w:t>
      </w:r>
      <w:r w:rsidR="00735813" w:rsidRPr="00735813">
        <w:rPr>
          <w:b/>
          <w:sz w:val="28"/>
          <w:szCs w:val="28"/>
        </w:rPr>
        <w:t xml:space="preserve">учителей-логопедов </w:t>
      </w:r>
    </w:p>
    <w:p w:rsidR="00735813" w:rsidRPr="00735813" w:rsidRDefault="00474114" w:rsidP="00735813">
      <w:pPr>
        <w:jc w:val="center"/>
        <w:rPr>
          <w:b/>
          <w:sz w:val="28"/>
          <w:szCs w:val="28"/>
        </w:rPr>
      </w:pPr>
      <w:r w:rsidRPr="00735813">
        <w:rPr>
          <w:b/>
          <w:sz w:val="28"/>
          <w:szCs w:val="28"/>
        </w:rPr>
        <w:t xml:space="preserve">образовательных </w:t>
      </w:r>
      <w:r w:rsidR="00735813" w:rsidRPr="00735813">
        <w:rPr>
          <w:b/>
          <w:sz w:val="28"/>
          <w:szCs w:val="28"/>
        </w:rPr>
        <w:t xml:space="preserve">учреждений </w:t>
      </w:r>
    </w:p>
    <w:p w:rsidR="00E9421A" w:rsidRPr="00735813" w:rsidRDefault="00735813" w:rsidP="00735813">
      <w:pPr>
        <w:jc w:val="center"/>
        <w:rPr>
          <w:b/>
          <w:sz w:val="36"/>
          <w:szCs w:val="36"/>
        </w:rPr>
      </w:pPr>
      <w:r w:rsidRPr="00735813">
        <w:rPr>
          <w:b/>
          <w:sz w:val="36"/>
          <w:szCs w:val="36"/>
        </w:rPr>
        <w:t>«ЛОГОПЕДИЧЕСКИЕ НАХОДКИ</w:t>
      </w:r>
      <w:r w:rsidR="00E9421A" w:rsidRPr="00735813">
        <w:rPr>
          <w:b/>
          <w:sz w:val="36"/>
          <w:szCs w:val="36"/>
        </w:rPr>
        <w:t xml:space="preserve">»  </w:t>
      </w:r>
    </w:p>
    <w:p w:rsidR="00E9421A" w:rsidRDefault="00E9421A" w:rsidP="00E9421A">
      <w:pPr>
        <w:jc w:val="both"/>
        <w:rPr>
          <w:b/>
        </w:rPr>
      </w:pPr>
    </w:p>
    <w:p w:rsidR="00E9421A" w:rsidRDefault="00E9421A" w:rsidP="00E9421A">
      <w:pPr>
        <w:pStyle w:val="a5"/>
        <w:numPr>
          <w:ilvl w:val="0"/>
          <w:numId w:val="1"/>
        </w:numPr>
        <w:tabs>
          <w:tab w:val="clear" w:pos="1080"/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E9421A" w:rsidRDefault="00E9421A" w:rsidP="00E9421A">
      <w:pPr>
        <w:numPr>
          <w:ilvl w:val="1"/>
          <w:numId w:val="1"/>
        </w:numPr>
        <w:jc w:val="both"/>
      </w:pPr>
      <w:r>
        <w:t xml:space="preserve">Настоящее Положение определяет общие подходы к организации и проведению </w:t>
      </w:r>
      <w:r w:rsidR="00735813">
        <w:t>краевого</w:t>
      </w:r>
      <w:r w:rsidR="007D08BD">
        <w:t xml:space="preserve"> конкурса</w:t>
      </w:r>
      <w:r>
        <w:t xml:space="preserve"> </w:t>
      </w:r>
      <w:r w:rsidRPr="00735813">
        <w:rPr>
          <w:color w:val="000000" w:themeColor="text1"/>
        </w:rPr>
        <w:t>«</w:t>
      </w:r>
      <w:r w:rsidR="00735813">
        <w:rPr>
          <w:color w:val="000000" w:themeColor="text1"/>
        </w:rPr>
        <w:t>ЛОГОПЕДИЧЕСКИЕ НАХОДКИ</w:t>
      </w:r>
      <w:r w:rsidRPr="00735813">
        <w:rPr>
          <w:color w:val="000000" w:themeColor="text1"/>
        </w:rPr>
        <w:t>»;</w:t>
      </w:r>
      <w:r>
        <w:t xml:space="preserve"> определяет цели и задачи данного мероприятия; </w:t>
      </w:r>
      <w:r w:rsidR="007D08BD">
        <w:t xml:space="preserve">номинации </w:t>
      </w:r>
      <w:r w:rsidR="00735813">
        <w:t>конкурса</w:t>
      </w:r>
      <w:r>
        <w:t>; описывает требования к представляемым материалам; указывает сроки и условия их предъявления; характеризует порядок работы и формы поощрения участников.</w:t>
      </w:r>
    </w:p>
    <w:p w:rsidR="00E9421A" w:rsidRDefault="00E9421A" w:rsidP="00E9421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="007D08BD">
        <w:rPr>
          <w:rFonts w:ascii="Times New Roman" w:hAnsi="Times New Roman"/>
          <w:sz w:val="24"/>
          <w:szCs w:val="24"/>
        </w:rPr>
        <w:t xml:space="preserve">проводит Муниципальное </w:t>
      </w:r>
      <w:r>
        <w:rPr>
          <w:rFonts w:ascii="Times New Roman" w:hAnsi="Times New Roman"/>
          <w:sz w:val="24"/>
          <w:szCs w:val="24"/>
        </w:rPr>
        <w:t>автономн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08BD">
        <w:rPr>
          <w:rFonts w:ascii="Times New Roman" w:hAnsi="Times New Roman"/>
          <w:sz w:val="24"/>
          <w:szCs w:val="24"/>
        </w:rPr>
        <w:t xml:space="preserve">учреждение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</w:rPr>
        <w:t>«Центр развития системы образования» г. Перми (далее – ЦРСО)</w:t>
      </w:r>
      <w:r w:rsidR="00735813">
        <w:rPr>
          <w:rFonts w:ascii="Times New Roman" w:hAnsi="Times New Roman"/>
          <w:sz w:val="24"/>
          <w:szCs w:val="24"/>
        </w:rPr>
        <w:t>.</w:t>
      </w:r>
      <w:r w:rsidR="00474114">
        <w:rPr>
          <w:rFonts w:ascii="Times New Roman" w:hAnsi="Times New Roman"/>
          <w:sz w:val="24"/>
          <w:szCs w:val="24"/>
        </w:rPr>
        <w:t xml:space="preserve"> </w:t>
      </w:r>
    </w:p>
    <w:p w:rsidR="00735813" w:rsidRDefault="00735813" w:rsidP="0073581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направлен на развитие профессиональных компетенций логопедов, учителей-логопедов по освоению современных коррекционных технологий, усилению ответственности за результаты логопедической работы, повышени</w:t>
      </w:r>
      <w:r w:rsidR="008578B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мотивации к личностному росту.</w:t>
      </w:r>
    </w:p>
    <w:p w:rsidR="00E9421A" w:rsidRDefault="00E9421A" w:rsidP="00E9421A">
      <w:pPr>
        <w:pStyle w:val="a5"/>
        <w:tabs>
          <w:tab w:val="num" w:pos="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</w:t>
      </w:r>
    </w:p>
    <w:p w:rsidR="00E9421A" w:rsidRDefault="00E9421A" w:rsidP="00E9421A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74114" w:rsidRDefault="00E9421A" w:rsidP="00E9421A">
      <w:pPr>
        <w:pStyle w:val="a5"/>
        <w:numPr>
          <w:ilvl w:val="1"/>
          <w:numId w:val="1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проведения </w:t>
      </w:r>
      <w:r w:rsidR="00E91E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онкурса: </w:t>
      </w:r>
      <w:r w:rsidR="00735813">
        <w:rPr>
          <w:rFonts w:ascii="Times New Roman" w:hAnsi="Times New Roman"/>
          <w:sz w:val="24"/>
          <w:szCs w:val="24"/>
        </w:rPr>
        <w:t xml:space="preserve">выявление, поддержка талантливых, творчески работающих учителей-логопедов образовательных учреждений </w:t>
      </w:r>
      <w:r w:rsidR="00C75BB9">
        <w:rPr>
          <w:rFonts w:ascii="Times New Roman" w:hAnsi="Times New Roman"/>
          <w:sz w:val="24"/>
          <w:szCs w:val="24"/>
        </w:rPr>
        <w:t>краевой системы образования, содействие их профессиональному и личностному развитию. Девиз конкурса: «Хорошо учит говорить тот, кто учит хорошо делать»</w:t>
      </w:r>
      <w:r w:rsidR="00175656">
        <w:rPr>
          <w:rFonts w:ascii="Times New Roman" w:hAnsi="Times New Roman"/>
          <w:sz w:val="24"/>
          <w:szCs w:val="24"/>
        </w:rPr>
        <w:t>.</w:t>
      </w:r>
    </w:p>
    <w:p w:rsidR="00E9421A" w:rsidRDefault="00474114" w:rsidP="00E9421A">
      <w:pPr>
        <w:pStyle w:val="a5"/>
        <w:numPr>
          <w:ilvl w:val="1"/>
          <w:numId w:val="1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421A"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474114" w:rsidRDefault="00ED26B6" w:rsidP="00ED26B6">
      <w:pPr>
        <w:pStyle w:val="a5"/>
        <w:ind w:left="100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74114">
        <w:rPr>
          <w:rFonts w:ascii="Times New Roman" w:hAnsi="Times New Roman"/>
          <w:sz w:val="24"/>
          <w:szCs w:val="24"/>
          <w:lang w:eastAsia="ru-RU"/>
        </w:rPr>
        <w:t>выяв</w:t>
      </w:r>
      <w:r w:rsidR="00175656">
        <w:rPr>
          <w:rFonts w:ascii="Times New Roman" w:hAnsi="Times New Roman"/>
          <w:sz w:val="24"/>
          <w:szCs w:val="24"/>
          <w:lang w:eastAsia="ru-RU"/>
        </w:rPr>
        <w:t>ление и распространение инновационного опыта логопедов, учителей-логопедов Пермского края по обновлению содержания специального образования с учетом требований ФГОС для обучающихся с ОВЗ</w:t>
      </w:r>
      <w:r w:rsidR="00474114">
        <w:rPr>
          <w:rFonts w:ascii="Times New Roman" w:hAnsi="Times New Roman"/>
          <w:sz w:val="24"/>
          <w:szCs w:val="24"/>
          <w:lang w:eastAsia="ru-RU"/>
        </w:rPr>
        <w:t>;</w:t>
      </w:r>
    </w:p>
    <w:p w:rsidR="00E9421A" w:rsidRDefault="003326F1" w:rsidP="00E9421A">
      <w:pPr>
        <w:pStyle w:val="a5"/>
        <w:ind w:left="9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175656">
        <w:rPr>
          <w:rFonts w:ascii="Times New Roman" w:hAnsi="Times New Roman"/>
          <w:sz w:val="24"/>
          <w:szCs w:val="24"/>
          <w:lang w:eastAsia="ru-RU"/>
        </w:rPr>
        <w:t>поддержка педагогов, применяющих на практике современные коррекционные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26F1" w:rsidRDefault="003326F1" w:rsidP="00E9421A">
      <w:pPr>
        <w:pStyle w:val="a5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175656">
        <w:rPr>
          <w:rFonts w:ascii="Times New Roman" w:hAnsi="Times New Roman"/>
          <w:sz w:val="24"/>
          <w:szCs w:val="24"/>
        </w:rPr>
        <w:t>поощрение авторских изысканий в области логопедии</w:t>
      </w:r>
      <w:r w:rsidR="00ED26B6">
        <w:rPr>
          <w:rFonts w:ascii="Times New Roman" w:hAnsi="Times New Roman"/>
          <w:sz w:val="24"/>
          <w:szCs w:val="24"/>
        </w:rPr>
        <w:t>.</w:t>
      </w:r>
    </w:p>
    <w:p w:rsidR="003326F1" w:rsidRPr="003326F1" w:rsidRDefault="003326F1" w:rsidP="00E9421A">
      <w:pPr>
        <w:pStyle w:val="a5"/>
        <w:ind w:left="960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numPr>
          <w:ilvl w:val="0"/>
          <w:numId w:val="1"/>
        </w:numPr>
        <w:rPr>
          <w:b/>
        </w:rPr>
      </w:pPr>
      <w:r>
        <w:rPr>
          <w:b/>
        </w:rPr>
        <w:t xml:space="preserve">Организация и проведение </w:t>
      </w:r>
      <w:r w:rsidR="00ED26B6">
        <w:rPr>
          <w:b/>
        </w:rPr>
        <w:t>Конкурса</w:t>
      </w:r>
    </w:p>
    <w:p w:rsidR="00E9421A" w:rsidRPr="000659C2" w:rsidRDefault="000659C2" w:rsidP="000659C2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 xml:space="preserve">Сроки проведения конкурса: </w:t>
      </w:r>
      <w:r w:rsidR="00E9421A" w:rsidRPr="000659C2">
        <w:rPr>
          <w:color w:val="000000"/>
        </w:rPr>
        <w:t xml:space="preserve">с </w:t>
      </w:r>
      <w:r w:rsidR="000642F4">
        <w:rPr>
          <w:color w:val="000000"/>
        </w:rPr>
        <w:t>01 октября</w:t>
      </w:r>
      <w:r w:rsidR="00E9421A" w:rsidRPr="000659C2">
        <w:rPr>
          <w:color w:val="000000"/>
        </w:rPr>
        <w:t xml:space="preserve"> 201</w:t>
      </w:r>
      <w:r w:rsidR="00175656">
        <w:rPr>
          <w:color w:val="000000"/>
        </w:rPr>
        <w:t>6</w:t>
      </w:r>
      <w:r w:rsidR="00E9421A" w:rsidRPr="000659C2">
        <w:rPr>
          <w:color w:val="000000"/>
        </w:rPr>
        <w:t xml:space="preserve"> года по </w:t>
      </w:r>
      <w:r w:rsidR="00ED26B6">
        <w:rPr>
          <w:color w:val="000000"/>
        </w:rPr>
        <w:t xml:space="preserve">26 </w:t>
      </w:r>
      <w:r w:rsidR="00ED26B6" w:rsidRPr="000659C2">
        <w:rPr>
          <w:color w:val="000000"/>
        </w:rPr>
        <w:t>октября</w:t>
      </w:r>
      <w:r w:rsidR="00E9421A" w:rsidRPr="000659C2">
        <w:rPr>
          <w:color w:val="000000"/>
        </w:rPr>
        <w:t xml:space="preserve"> 201</w:t>
      </w:r>
      <w:r w:rsidR="00175656">
        <w:rPr>
          <w:color w:val="000000"/>
        </w:rPr>
        <w:t>6</w:t>
      </w:r>
      <w:r w:rsidR="00E9421A" w:rsidRPr="000659C2">
        <w:rPr>
          <w:color w:val="000000"/>
        </w:rPr>
        <w:t xml:space="preserve"> года. </w:t>
      </w:r>
    </w:p>
    <w:p w:rsidR="000659C2" w:rsidRDefault="00E9421A" w:rsidP="008578BC">
      <w:pPr>
        <w:ind w:left="993" w:hanging="709"/>
        <w:jc w:val="both"/>
      </w:pPr>
      <w:r>
        <w:rPr>
          <w:color w:val="000000"/>
        </w:rPr>
        <w:t xml:space="preserve">             </w:t>
      </w:r>
      <w:r w:rsidR="000659C2">
        <w:rPr>
          <w:color w:val="000000"/>
        </w:rPr>
        <w:t>К</w:t>
      </w:r>
      <w:r>
        <w:rPr>
          <w:color w:val="000000"/>
        </w:rPr>
        <w:t xml:space="preserve"> участию в </w:t>
      </w:r>
      <w:r w:rsidR="0056422E">
        <w:rPr>
          <w:color w:val="000000"/>
        </w:rPr>
        <w:t>Конкурсе приглашаются</w:t>
      </w:r>
      <w:r>
        <w:rPr>
          <w:color w:val="000000"/>
        </w:rPr>
        <w:t xml:space="preserve"> </w:t>
      </w:r>
      <w:r w:rsidR="00175656">
        <w:t>логопеды, учителя-логопеды</w:t>
      </w:r>
      <w:r>
        <w:t xml:space="preserve"> образовательных учреждений г. Перми</w:t>
      </w:r>
      <w:r w:rsidR="000659C2">
        <w:t xml:space="preserve"> и Пермского края</w:t>
      </w:r>
      <w:r>
        <w:t xml:space="preserve">, </w:t>
      </w:r>
      <w:r w:rsidR="000659C2">
        <w:t xml:space="preserve">подавшие заявки на участие в Конкурсе и приславшие конкурсные работы. </w:t>
      </w:r>
    </w:p>
    <w:p w:rsidR="00ED26B6" w:rsidRPr="00ED26B6" w:rsidRDefault="00ED26B6" w:rsidP="00E9421A">
      <w:pPr>
        <w:numPr>
          <w:ilvl w:val="1"/>
          <w:numId w:val="1"/>
        </w:numPr>
        <w:jc w:val="both"/>
      </w:pPr>
      <w:r w:rsidRPr="00ED26B6">
        <w:t>Участие может быть</w:t>
      </w:r>
      <w:r>
        <w:t xml:space="preserve"> </w:t>
      </w:r>
      <w:r w:rsidRPr="00ED26B6">
        <w:t>как индивидуальным, так и коллективным (не более 3 чел.)</w:t>
      </w:r>
    </w:p>
    <w:p w:rsidR="00E9421A" w:rsidRPr="00532B73" w:rsidRDefault="00E9421A" w:rsidP="00E9421A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 xml:space="preserve">Для оценки конкурсных материалов приказом директора ЦРСО утверждается состав жюри </w:t>
      </w:r>
      <w:r w:rsidR="000659C2">
        <w:rPr>
          <w:color w:val="000000"/>
        </w:rPr>
        <w:t>К</w:t>
      </w:r>
      <w:r>
        <w:rPr>
          <w:color w:val="000000"/>
        </w:rPr>
        <w:t>онкурса.</w:t>
      </w:r>
      <w:r w:rsidR="008578BC">
        <w:rPr>
          <w:color w:val="000000"/>
        </w:rPr>
        <w:t xml:space="preserve"> Ж</w:t>
      </w:r>
      <w:r w:rsidR="00175656">
        <w:rPr>
          <w:color w:val="000000"/>
        </w:rPr>
        <w:t>юри состоит из ведущих специалистов Пермского края в области специального образования и высокопрофессиональных учителей-логопедов.</w:t>
      </w:r>
    </w:p>
    <w:p w:rsidR="00532B73" w:rsidRDefault="00532B73" w:rsidP="00E9421A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>Организационн</w:t>
      </w:r>
      <w:r w:rsidR="008578BC">
        <w:rPr>
          <w:color w:val="000000"/>
        </w:rPr>
        <w:t xml:space="preserve">ый взнос за участие в конкурсе – </w:t>
      </w:r>
      <w:r>
        <w:rPr>
          <w:color w:val="000000"/>
        </w:rPr>
        <w:t>3</w:t>
      </w:r>
      <w:r w:rsidR="00175656">
        <w:rPr>
          <w:color w:val="000000"/>
        </w:rPr>
        <w:t>5</w:t>
      </w:r>
      <w:r>
        <w:rPr>
          <w:color w:val="000000"/>
        </w:rPr>
        <w:t>0 руб. с участника за одну присланную работу.</w:t>
      </w:r>
      <w:r w:rsidR="005B4D55">
        <w:rPr>
          <w:color w:val="000000"/>
        </w:rPr>
        <w:t xml:space="preserve"> Данный организационный взнос дает право на получение участником наградного материала в электронном варианте.</w:t>
      </w:r>
    </w:p>
    <w:p w:rsidR="00E9421A" w:rsidRDefault="00E9421A" w:rsidP="00E9421A">
      <w:pPr>
        <w:ind w:left="142"/>
        <w:jc w:val="both"/>
        <w:rPr>
          <w:b/>
        </w:rPr>
      </w:pPr>
      <w:r>
        <w:rPr>
          <w:color w:val="000000"/>
        </w:rPr>
        <w:t xml:space="preserve">           </w:t>
      </w:r>
    </w:p>
    <w:p w:rsidR="00E9421A" w:rsidRDefault="00E9421A" w:rsidP="00E9421A">
      <w:pPr>
        <w:numPr>
          <w:ilvl w:val="0"/>
          <w:numId w:val="1"/>
        </w:numPr>
        <w:rPr>
          <w:b/>
        </w:rPr>
      </w:pPr>
      <w:r>
        <w:rPr>
          <w:b/>
        </w:rPr>
        <w:t xml:space="preserve">Порядок проведения </w:t>
      </w:r>
      <w:r w:rsidR="000659C2">
        <w:rPr>
          <w:b/>
        </w:rPr>
        <w:t>К</w:t>
      </w:r>
      <w:r>
        <w:rPr>
          <w:b/>
        </w:rPr>
        <w:t>онкурса</w:t>
      </w:r>
    </w:p>
    <w:p w:rsidR="00E9421A" w:rsidRDefault="00175656" w:rsidP="00E9421A">
      <w:pPr>
        <w:numPr>
          <w:ilvl w:val="1"/>
          <w:numId w:val="1"/>
        </w:numPr>
        <w:jc w:val="both"/>
      </w:pPr>
      <w:r>
        <w:rPr>
          <w:color w:val="000000"/>
        </w:rPr>
        <w:t>Логопеды, учителя-логопеды</w:t>
      </w:r>
      <w:r w:rsidR="00E9421A">
        <w:rPr>
          <w:color w:val="000000"/>
        </w:rPr>
        <w:t xml:space="preserve">, принявшие решение об участии в </w:t>
      </w:r>
      <w:r w:rsidR="000659C2">
        <w:rPr>
          <w:color w:val="000000"/>
        </w:rPr>
        <w:t>К</w:t>
      </w:r>
      <w:r w:rsidR="00E9421A">
        <w:rPr>
          <w:color w:val="000000"/>
        </w:rPr>
        <w:t>онкурсе</w:t>
      </w:r>
      <w:r w:rsidR="008578BC">
        <w:rPr>
          <w:color w:val="000000"/>
        </w:rPr>
        <w:t>, представляют заявку согласно П</w:t>
      </w:r>
      <w:r w:rsidR="00E9421A">
        <w:rPr>
          <w:color w:val="000000"/>
        </w:rPr>
        <w:t>риложению 1 к настоящему По</w:t>
      </w:r>
      <w:r w:rsidR="009062DF">
        <w:rPr>
          <w:color w:val="000000"/>
        </w:rPr>
        <w:t>ложению</w:t>
      </w:r>
      <w:r w:rsidR="00E9421A">
        <w:rPr>
          <w:color w:val="000000"/>
        </w:rPr>
        <w:t xml:space="preserve"> и сами конкурсные материалы</w:t>
      </w:r>
      <w:r w:rsidR="00DB65E6">
        <w:rPr>
          <w:color w:val="000000"/>
        </w:rPr>
        <w:t>, а также скан-копию</w:t>
      </w:r>
      <w:r w:rsidR="008578BC">
        <w:rPr>
          <w:color w:val="000000"/>
        </w:rPr>
        <w:t xml:space="preserve"> чека об</w:t>
      </w:r>
      <w:r w:rsidR="00DB65E6">
        <w:rPr>
          <w:color w:val="000000"/>
        </w:rPr>
        <w:t xml:space="preserve"> оплат</w:t>
      </w:r>
      <w:r w:rsidR="008578BC">
        <w:rPr>
          <w:color w:val="000000"/>
        </w:rPr>
        <w:t>е</w:t>
      </w:r>
      <w:r w:rsidR="00DB65E6">
        <w:rPr>
          <w:color w:val="000000"/>
        </w:rPr>
        <w:t xml:space="preserve"> организационного взноса.</w:t>
      </w:r>
      <w:r w:rsidR="00E9421A">
        <w:rPr>
          <w:color w:val="000000"/>
        </w:rPr>
        <w:t xml:space="preserve"> </w:t>
      </w:r>
    </w:p>
    <w:p w:rsidR="00E9421A" w:rsidRDefault="00E9421A" w:rsidP="00E9421A">
      <w:pPr>
        <w:numPr>
          <w:ilvl w:val="1"/>
          <w:numId w:val="1"/>
        </w:numPr>
        <w:jc w:val="both"/>
      </w:pPr>
      <w:r>
        <w:t>Заявка</w:t>
      </w:r>
      <w:r w:rsidR="00DB65E6">
        <w:t>,</w:t>
      </w:r>
      <w:r>
        <w:t xml:space="preserve"> </w:t>
      </w:r>
      <w:r w:rsidR="000659C2">
        <w:t>конкурсные материалы</w:t>
      </w:r>
      <w:r>
        <w:t xml:space="preserve"> </w:t>
      </w:r>
      <w:r w:rsidR="00DB65E6">
        <w:t>и скан-копия чека</w:t>
      </w:r>
      <w:r>
        <w:t xml:space="preserve"> направляются в электронном виде на адрес </w:t>
      </w:r>
      <w:proofErr w:type="gramStart"/>
      <w:r>
        <w:t xml:space="preserve">ЦРСО  </w:t>
      </w:r>
      <w:hyperlink r:id="rId5" w:history="1">
        <w:r>
          <w:rPr>
            <w:rStyle w:val="a3"/>
            <w:lang w:val="en-US"/>
          </w:rPr>
          <w:t>icrso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perm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End"/>
      </w:hyperlink>
      <w:r>
        <w:t xml:space="preserve"> архивированной папкой не позд</w:t>
      </w:r>
      <w:r w:rsidR="000659C2">
        <w:t>н</w:t>
      </w:r>
      <w:r>
        <w:t xml:space="preserve">ее  </w:t>
      </w:r>
      <w:r w:rsidR="005B4D55">
        <w:t>26</w:t>
      </w:r>
      <w:r>
        <w:t xml:space="preserve"> </w:t>
      </w:r>
      <w:r w:rsidR="005B4D55">
        <w:t>октября</w:t>
      </w:r>
      <w:r>
        <w:t xml:space="preserve"> </w:t>
      </w:r>
      <w:r>
        <w:lastRenderedPageBreak/>
        <w:t>201</w:t>
      </w:r>
      <w:r w:rsidR="00175656">
        <w:t>6</w:t>
      </w:r>
      <w:r>
        <w:t xml:space="preserve"> года</w:t>
      </w:r>
      <w:r w:rsidR="00175656">
        <w:t xml:space="preserve">, в заголовке папки необходимо написать: ФИО, с пометкой «на конкурс «ЛОГОПЕДИЧЕСКИЕ НАХОДКИ». </w:t>
      </w:r>
    </w:p>
    <w:p w:rsidR="00E9421A" w:rsidRPr="00175656" w:rsidRDefault="000659C2" w:rsidP="00E9421A">
      <w:pPr>
        <w:numPr>
          <w:ilvl w:val="1"/>
          <w:numId w:val="1"/>
        </w:numPr>
        <w:jc w:val="both"/>
      </w:pPr>
      <w:r>
        <w:t xml:space="preserve">Итоги Конкурса будут подведены не позднее </w:t>
      </w:r>
      <w:r w:rsidR="00175656">
        <w:t>09</w:t>
      </w:r>
      <w:r>
        <w:t xml:space="preserve"> </w:t>
      </w:r>
      <w:r w:rsidR="005B4D55">
        <w:t>ноября</w:t>
      </w:r>
      <w:r>
        <w:t xml:space="preserve"> 201</w:t>
      </w:r>
      <w:r w:rsidR="00175656">
        <w:t xml:space="preserve">6 года </w:t>
      </w:r>
      <w:r w:rsidR="000642F4">
        <w:t xml:space="preserve">и </w:t>
      </w:r>
      <w:r w:rsidR="00175656">
        <w:t xml:space="preserve">опубликованы на сайте ЦРСО </w:t>
      </w:r>
      <w:r w:rsidR="0056422E" w:rsidRPr="0056422E">
        <w:rPr>
          <w:sz w:val="36"/>
          <w:szCs w:val="36"/>
        </w:rPr>
        <w:t>crsoperm.ru.</w:t>
      </w:r>
      <w:r w:rsidR="00175656">
        <w:rPr>
          <w:sz w:val="36"/>
          <w:szCs w:val="36"/>
        </w:rPr>
        <w:t xml:space="preserve"> </w:t>
      </w:r>
      <w:r w:rsidR="00175656">
        <w:t>Награждение</w:t>
      </w:r>
      <w:r w:rsidR="00175656" w:rsidRPr="00175656">
        <w:t xml:space="preserve"> победителей и призёров конкурса пройдет в ноябре м-це</w:t>
      </w:r>
      <w:r w:rsidR="006A3EE7">
        <w:t xml:space="preserve"> 2016г. в рамках заседания городского методического объединения учителей-логопедов (Победителям и участникам конкурса из Пермского края, если они смогут приехать на награждени</w:t>
      </w:r>
      <w:r w:rsidR="000642F4">
        <w:t>е</w:t>
      </w:r>
      <w:r w:rsidR="006A3EE7">
        <w:t>, дипломы и сертификаты будут направлены по электронной почте, указанной в заявке).</w:t>
      </w:r>
    </w:p>
    <w:p w:rsidR="005B4D55" w:rsidRPr="005B4D55" w:rsidRDefault="005B4D55" w:rsidP="00E9421A">
      <w:pPr>
        <w:numPr>
          <w:ilvl w:val="1"/>
          <w:numId w:val="1"/>
        </w:numPr>
        <w:jc w:val="both"/>
      </w:pPr>
      <w:r w:rsidRPr="005B4D55">
        <w:t>Материалы</w:t>
      </w:r>
      <w:r>
        <w:t xml:space="preserve"> победителей и призеров конкурса с их согласия будут размещены на сайте ЦРСО.</w:t>
      </w:r>
    </w:p>
    <w:p w:rsidR="008F3361" w:rsidRDefault="008F3361" w:rsidP="001A393A">
      <w:pPr>
        <w:ind w:left="142"/>
        <w:jc w:val="both"/>
      </w:pPr>
    </w:p>
    <w:p w:rsidR="00DB65E6" w:rsidRDefault="00DB65E6" w:rsidP="00DB65E6">
      <w:pPr>
        <w:ind w:left="720"/>
        <w:rPr>
          <w:b/>
        </w:rPr>
      </w:pPr>
      <w:r>
        <w:rPr>
          <w:b/>
        </w:rPr>
        <w:t xml:space="preserve">5. Номинации </w:t>
      </w:r>
      <w:r w:rsidR="006A3EE7">
        <w:rPr>
          <w:b/>
        </w:rPr>
        <w:t>конкурса:</w:t>
      </w:r>
    </w:p>
    <w:p w:rsidR="00663F05" w:rsidRDefault="006A3EE7" w:rsidP="009663B4">
      <w:pPr>
        <w:ind w:left="851" w:hanging="851"/>
        <w:jc w:val="both"/>
        <w:rPr>
          <w:color w:val="000000" w:themeColor="text1"/>
        </w:rPr>
      </w:pPr>
      <w:r w:rsidRPr="006A3EE7">
        <w:rPr>
          <w:b/>
          <w:color w:val="000000" w:themeColor="text1"/>
        </w:rPr>
        <w:t xml:space="preserve">  </w:t>
      </w:r>
      <w:r w:rsidRPr="006A3EE7">
        <w:rPr>
          <w:color w:val="000000" w:themeColor="text1"/>
        </w:rPr>
        <w:t>5.1.</w:t>
      </w:r>
      <w:r w:rsidR="00DC76A4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="00DC76A4">
        <w:rPr>
          <w:color w:val="000000" w:themeColor="text1"/>
        </w:rPr>
        <w:t>Новые горизонты</w:t>
      </w:r>
      <w:r>
        <w:rPr>
          <w:color w:val="000000" w:themeColor="text1"/>
        </w:rPr>
        <w:t>» (Принимаются материалы, раскрывающие содержание инновационного опыта).</w:t>
      </w:r>
    </w:p>
    <w:p w:rsidR="006A3EE7" w:rsidRDefault="006A3EE7" w:rsidP="009663B4">
      <w:pPr>
        <w:ind w:left="851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5.2.</w:t>
      </w:r>
      <w:r w:rsidR="009663B4">
        <w:rPr>
          <w:color w:val="000000" w:themeColor="text1"/>
        </w:rPr>
        <w:t xml:space="preserve"> </w:t>
      </w:r>
      <w:r>
        <w:rPr>
          <w:color w:val="000000" w:themeColor="text1"/>
        </w:rPr>
        <w:t>«Методическая разработка</w:t>
      </w:r>
      <w:r w:rsidR="00DC76A4">
        <w:rPr>
          <w:color w:val="000000" w:themeColor="text1"/>
        </w:rPr>
        <w:t xml:space="preserve"> по организации совместной работы учителя-логопеда и педагогов ОУ</w:t>
      </w:r>
      <w:r>
        <w:rPr>
          <w:color w:val="000000" w:themeColor="text1"/>
        </w:rPr>
        <w:t>».</w:t>
      </w:r>
    </w:p>
    <w:p w:rsidR="00DC76A4" w:rsidRDefault="009663B4" w:rsidP="00DB65E6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5.3.    </w:t>
      </w:r>
      <w:r w:rsidR="00DC76A4">
        <w:rPr>
          <w:color w:val="000000" w:themeColor="text1"/>
        </w:rPr>
        <w:t>«Методическая разработка «Консультация логопеда».</w:t>
      </w:r>
    </w:p>
    <w:p w:rsidR="00DC76A4" w:rsidRDefault="009663B4" w:rsidP="009663B4">
      <w:pPr>
        <w:ind w:left="851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5.4. </w:t>
      </w:r>
      <w:r w:rsidR="00DC76A4">
        <w:rPr>
          <w:color w:val="000000" w:themeColor="text1"/>
        </w:rPr>
        <w:t>«Методическая разработка по использованию ИКТ-технологий в работе учителя-логопеда».</w:t>
      </w:r>
    </w:p>
    <w:p w:rsidR="00DC76A4" w:rsidRDefault="009663B4" w:rsidP="00DB65E6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5.5.   </w:t>
      </w:r>
      <w:r w:rsidR="00DC76A4">
        <w:rPr>
          <w:color w:val="000000" w:themeColor="text1"/>
        </w:rPr>
        <w:t>«Методическая разработка «Логопедическая игротека».</w:t>
      </w:r>
    </w:p>
    <w:p w:rsidR="006A3EE7" w:rsidRDefault="009663B4" w:rsidP="009663B4">
      <w:pPr>
        <w:ind w:left="851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5.6. </w:t>
      </w:r>
      <w:r w:rsidR="006A3EE7">
        <w:rPr>
          <w:color w:val="000000" w:themeColor="text1"/>
        </w:rPr>
        <w:t>«</w:t>
      </w:r>
      <w:r w:rsidR="00DC76A4">
        <w:rPr>
          <w:color w:val="000000" w:themeColor="text1"/>
        </w:rPr>
        <w:t>Работа с семьями, имеющих детей с ОВЗ» (формат и содержание представления материалов на усмотрение конкурсантов).</w:t>
      </w:r>
    </w:p>
    <w:p w:rsidR="00AD6EFD" w:rsidRPr="006A3EE7" w:rsidRDefault="00DC76A4" w:rsidP="00DB65E6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663F05" w:rsidRDefault="00663F05" w:rsidP="00663F05">
      <w:pPr>
        <w:ind w:left="720"/>
        <w:rPr>
          <w:b/>
        </w:rPr>
      </w:pPr>
      <w:r>
        <w:rPr>
          <w:b/>
        </w:rPr>
        <w:t xml:space="preserve">6. Требования к оформлению </w:t>
      </w:r>
      <w:r w:rsidR="00DC76A4">
        <w:rPr>
          <w:b/>
        </w:rPr>
        <w:t>документов и конкурсных материалов</w:t>
      </w:r>
      <w:r w:rsidR="00A5440E">
        <w:rPr>
          <w:b/>
        </w:rPr>
        <w:t xml:space="preserve"> </w:t>
      </w:r>
    </w:p>
    <w:p w:rsidR="00663F05" w:rsidRDefault="00663F05" w:rsidP="00663F05">
      <w:pPr>
        <w:ind w:left="720"/>
        <w:rPr>
          <w:b/>
        </w:rPr>
      </w:pPr>
    </w:p>
    <w:p w:rsidR="00447B8C" w:rsidRDefault="00042B15" w:rsidP="009663B4">
      <w:pPr>
        <w:ind w:left="709" w:hanging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663F05">
        <w:rPr>
          <w:color w:val="000000"/>
        </w:rPr>
        <w:t xml:space="preserve">6.1.  Работы выполняются в текстовом редакторе </w:t>
      </w:r>
      <w:r w:rsidR="00663F05">
        <w:rPr>
          <w:color w:val="000000"/>
          <w:lang w:val="en-US"/>
        </w:rPr>
        <w:t>Microsoft</w:t>
      </w:r>
      <w:r w:rsidR="00663F05" w:rsidRPr="00663F05">
        <w:rPr>
          <w:color w:val="000000"/>
        </w:rPr>
        <w:t xml:space="preserve"> </w:t>
      </w:r>
      <w:r w:rsidR="00663F05">
        <w:rPr>
          <w:color w:val="000000"/>
          <w:lang w:val="en-US"/>
        </w:rPr>
        <w:t>Word</w:t>
      </w:r>
      <w:r w:rsidR="00663F05">
        <w:rPr>
          <w:color w:val="000000"/>
        </w:rPr>
        <w:t xml:space="preserve">; объем </w:t>
      </w:r>
      <w:r w:rsidR="005B4D55">
        <w:rPr>
          <w:color w:val="000000"/>
        </w:rPr>
        <w:t>материала</w:t>
      </w:r>
      <w:r w:rsidR="00663F05">
        <w:rPr>
          <w:color w:val="000000"/>
        </w:rPr>
        <w:t xml:space="preserve"> не более 5 печатных страниц формата А4; стиль Times New Roman, 14 пт, интервал 1.</w:t>
      </w:r>
      <w:r w:rsidR="00447B8C">
        <w:rPr>
          <w:color w:val="000000"/>
        </w:rPr>
        <w:t xml:space="preserve"> </w:t>
      </w:r>
    </w:p>
    <w:p w:rsidR="00663F05" w:rsidRPr="00663F05" w:rsidRDefault="00447B8C" w:rsidP="009663B4">
      <w:pPr>
        <w:ind w:left="709"/>
        <w:jc w:val="both"/>
        <w:rPr>
          <w:color w:val="000000"/>
        </w:rPr>
      </w:pPr>
      <w:r>
        <w:rPr>
          <w:color w:val="000000"/>
        </w:rPr>
        <w:t>К текстовым материалам можно приложить презентацию (не более 10 слайдов), фотоматериалы (не более 3 фото).</w:t>
      </w:r>
    </w:p>
    <w:p w:rsidR="00CA5D65" w:rsidRDefault="00A5440E" w:rsidP="00663F05">
      <w:pPr>
        <w:ind w:left="142"/>
        <w:jc w:val="both"/>
        <w:rPr>
          <w:color w:val="000000"/>
        </w:rPr>
      </w:pPr>
      <w:r>
        <w:rPr>
          <w:color w:val="000000"/>
        </w:rPr>
        <w:t>6.</w:t>
      </w:r>
      <w:r w:rsidR="005B4D55">
        <w:rPr>
          <w:color w:val="000000"/>
        </w:rPr>
        <w:t>2</w:t>
      </w:r>
      <w:r>
        <w:rPr>
          <w:color w:val="000000"/>
        </w:rPr>
        <w:t>. Материалы, не соответствующие требованиям, не рассматриваются.</w:t>
      </w:r>
    </w:p>
    <w:p w:rsidR="00663F05" w:rsidRDefault="00663F05" w:rsidP="00802B08">
      <w:pPr>
        <w:jc w:val="both"/>
        <w:rPr>
          <w:color w:val="000000"/>
        </w:rPr>
      </w:pPr>
    </w:p>
    <w:p w:rsidR="00A5440E" w:rsidRDefault="00F91846" w:rsidP="00A5440E">
      <w:pPr>
        <w:ind w:left="720"/>
        <w:rPr>
          <w:b/>
        </w:rPr>
      </w:pPr>
      <w:r>
        <w:rPr>
          <w:b/>
        </w:rPr>
        <w:t>7</w:t>
      </w:r>
      <w:r w:rsidR="00A5440E">
        <w:rPr>
          <w:b/>
        </w:rPr>
        <w:t xml:space="preserve">. Критерии </w:t>
      </w:r>
      <w:r w:rsidR="00802B08">
        <w:rPr>
          <w:b/>
        </w:rPr>
        <w:t>оценки конкурсных</w:t>
      </w:r>
      <w:r w:rsidR="00447B8C">
        <w:rPr>
          <w:b/>
        </w:rPr>
        <w:t xml:space="preserve"> материалов</w:t>
      </w:r>
    </w:p>
    <w:p w:rsidR="00A5440E" w:rsidRDefault="00A5440E" w:rsidP="00A5440E">
      <w:pPr>
        <w:ind w:left="720"/>
        <w:rPr>
          <w:b/>
        </w:rPr>
      </w:pPr>
    </w:p>
    <w:p w:rsidR="00E9421A" w:rsidRDefault="00F91846" w:rsidP="00A5440E">
      <w:pPr>
        <w:ind w:left="360"/>
        <w:rPr>
          <w:color w:val="000000"/>
        </w:rPr>
      </w:pPr>
      <w:r>
        <w:rPr>
          <w:color w:val="000000"/>
        </w:rPr>
        <w:t>7</w:t>
      </w:r>
      <w:r w:rsidR="00A5440E">
        <w:rPr>
          <w:color w:val="000000"/>
        </w:rPr>
        <w:t xml:space="preserve">.1.  </w:t>
      </w:r>
      <w:r w:rsidR="00166EBC">
        <w:rPr>
          <w:color w:val="000000"/>
        </w:rPr>
        <w:t>Работа должна быть авторской, допускается частичное использование (не более 20%)</w:t>
      </w:r>
      <w:r w:rsidR="009663B4">
        <w:rPr>
          <w:color w:val="000000"/>
        </w:rPr>
        <w:t xml:space="preserve"> использование </w:t>
      </w:r>
      <w:r w:rsidR="00166EBC">
        <w:rPr>
          <w:color w:val="000000"/>
        </w:rPr>
        <w:t>работ других авторов.</w:t>
      </w:r>
    </w:p>
    <w:p w:rsidR="00DF1BB1" w:rsidRDefault="00F91846" w:rsidP="00A5440E">
      <w:pPr>
        <w:ind w:left="360"/>
        <w:rPr>
          <w:color w:val="000000"/>
        </w:rPr>
      </w:pPr>
      <w:r>
        <w:rPr>
          <w:color w:val="000000"/>
        </w:rPr>
        <w:t>7</w:t>
      </w:r>
      <w:r w:rsidR="00166EBC">
        <w:rPr>
          <w:color w:val="000000"/>
        </w:rPr>
        <w:t xml:space="preserve">.2. </w:t>
      </w:r>
      <w:r w:rsidR="00EC6429">
        <w:rPr>
          <w:color w:val="000000"/>
        </w:rPr>
        <w:t>Оригинальный подход к раскрытию содержания.</w:t>
      </w:r>
    </w:p>
    <w:p w:rsidR="00EC6429" w:rsidRDefault="00EC6429" w:rsidP="009663B4">
      <w:pPr>
        <w:ind w:left="709" w:hanging="349"/>
        <w:rPr>
          <w:color w:val="000000"/>
        </w:rPr>
      </w:pPr>
      <w:r>
        <w:rPr>
          <w:color w:val="000000"/>
        </w:rPr>
        <w:t>7.3.</w:t>
      </w:r>
      <w:r w:rsidR="000642F4">
        <w:rPr>
          <w:color w:val="000000"/>
        </w:rPr>
        <w:t xml:space="preserve"> </w:t>
      </w:r>
      <w:r>
        <w:rPr>
          <w:color w:val="000000"/>
        </w:rPr>
        <w:t>Соответствие содержания материалов возрастным возможностям детей</w:t>
      </w:r>
      <w:r w:rsidR="00F03E67">
        <w:rPr>
          <w:color w:val="000000"/>
        </w:rPr>
        <w:t xml:space="preserve">, </w:t>
      </w:r>
      <w:r w:rsidR="00802B08">
        <w:rPr>
          <w:color w:val="000000"/>
        </w:rPr>
        <w:t xml:space="preserve">современным </w:t>
      </w:r>
      <w:r w:rsidR="00802B08">
        <w:t>направлениям специального образования с учетом требований ФГОС для обучающихся с ОВЗ</w:t>
      </w:r>
      <w:r w:rsidR="00802B08">
        <w:rPr>
          <w:color w:val="FF0000"/>
        </w:rPr>
        <w:t>.</w:t>
      </w:r>
    </w:p>
    <w:p w:rsidR="00DF1BB1" w:rsidRDefault="00F91846" w:rsidP="00DF1BB1">
      <w:pPr>
        <w:ind w:left="360"/>
        <w:rPr>
          <w:color w:val="000000"/>
        </w:rPr>
      </w:pPr>
      <w:r>
        <w:rPr>
          <w:color w:val="000000"/>
        </w:rPr>
        <w:t>7</w:t>
      </w:r>
      <w:r w:rsidR="00166EBC">
        <w:rPr>
          <w:color w:val="000000"/>
        </w:rPr>
        <w:t xml:space="preserve">.3. </w:t>
      </w:r>
      <w:r w:rsidR="00DF1BB1">
        <w:rPr>
          <w:color w:val="000000"/>
        </w:rPr>
        <w:t>Практическая полезность и применимость творческой работы другими педагогами.</w:t>
      </w:r>
    </w:p>
    <w:p w:rsidR="00DF1BB1" w:rsidRDefault="00DF1BB1" w:rsidP="00DF1BB1">
      <w:pPr>
        <w:ind w:left="360"/>
        <w:rPr>
          <w:color w:val="000000"/>
        </w:rPr>
      </w:pPr>
      <w:bookmarkStart w:id="0" w:name="_GoBack"/>
      <w:bookmarkEnd w:id="0"/>
    </w:p>
    <w:p w:rsidR="00F91846" w:rsidRDefault="00F91846" w:rsidP="00802B08">
      <w:pPr>
        <w:rPr>
          <w:color w:val="000000"/>
        </w:rPr>
      </w:pPr>
    </w:p>
    <w:p w:rsidR="00F91846" w:rsidRDefault="00F91846" w:rsidP="00F91846">
      <w:pPr>
        <w:ind w:left="720"/>
        <w:rPr>
          <w:b/>
        </w:rPr>
      </w:pPr>
      <w:r>
        <w:rPr>
          <w:b/>
        </w:rPr>
        <w:t xml:space="preserve">8. Подведение итогов Конкурса </w:t>
      </w:r>
    </w:p>
    <w:p w:rsidR="00F91846" w:rsidRDefault="00F91846" w:rsidP="00F91846">
      <w:pPr>
        <w:ind w:left="720"/>
        <w:rPr>
          <w:b/>
        </w:rPr>
      </w:pPr>
    </w:p>
    <w:p w:rsidR="00F91846" w:rsidRDefault="005E51C0" w:rsidP="00F91846">
      <w:pPr>
        <w:ind w:left="360"/>
        <w:rPr>
          <w:color w:val="000000"/>
        </w:rPr>
      </w:pPr>
      <w:r>
        <w:rPr>
          <w:color w:val="000000"/>
        </w:rPr>
        <w:t>8</w:t>
      </w:r>
      <w:r w:rsidR="00F91846">
        <w:rPr>
          <w:color w:val="000000"/>
        </w:rPr>
        <w:t xml:space="preserve">.1.  </w:t>
      </w:r>
      <w:r>
        <w:rPr>
          <w:color w:val="000000"/>
        </w:rPr>
        <w:t>По итогам Конкурса определяются победител</w:t>
      </w:r>
      <w:r w:rsidR="000642F4">
        <w:rPr>
          <w:color w:val="000000"/>
        </w:rPr>
        <w:t>ь и призеры</w:t>
      </w:r>
      <w:r>
        <w:rPr>
          <w:color w:val="000000"/>
        </w:rPr>
        <w:t xml:space="preserve"> в каждой номинации (1,2, 3 место). Победитель и призеры награждаются Дипломами </w:t>
      </w:r>
      <w:r w:rsidR="00802B08">
        <w:rPr>
          <w:color w:val="000000"/>
        </w:rPr>
        <w:t>краевого</w:t>
      </w:r>
      <w:r>
        <w:rPr>
          <w:color w:val="000000"/>
        </w:rPr>
        <w:t xml:space="preserve"> </w:t>
      </w:r>
      <w:r w:rsidR="00802B08">
        <w:rPr>
          <w:color w:val="000000"/>
        </w:rPr>
        <w:t>к</w:t>
      </w:r>
      <w:r>
        <w:rPr>
          <w:color w:val="000000"/>
        </w:rPr>
        <w:t>онкурса «</w:t>
      </w:r>
      <w:r w:rsidR="00802B08">
        <w:rPr>
          <w:color w:val="000000"/>
        </w:rPr>
        <w:t>ЛОГОПЕДИЧЕСКИЕ НАХОДКИ</w:t>
      </w:r>
      <w:r>
        <w:rPr>
          <w:color w:val="000000"/>
        </w:rPr>
        <w:t>».</w:t>
      </w:r>
    </w:p>
    <w:p w:rsidR="005E51C0" w:rsidRDefault="005E51C0" w:rsidP="00F91846">
      <w:pPr>
        <w:ind w:left="360"/>
        <w:rPr>
          <w:color w:val="000000"/>
        </w:rPr>
      </w:pPr>
      <w:r>
        <w:rPr>
          <w:color w:val="000000"/>
        </w:rPr>
        <w:t xml:space="preserve">8.2.Участники Конкурса, не занявшие призовых мест, получают Сертификаты участников </w:t>
      </w:r>
      <w:r w:rsidR="00802B08">
        <w:rPr>
          <w:color w:val="000000"/>
        </w:rPr>
        <w:t>краевого к</w:t>
      </w:r>
      <w:r>
        <w:rPr>
          <w:color w:val="000000"/>
        </w:rPr>
        <w:t>онкурса «</w:t>
      </w:r>
      <w:r w:rsidR="00802B08">
        <w:rPr>
          <w:color w:val="000000"/>
        </w:rPr>
        <w:t>ЛОГОПЕДИЧЕСКИЕ НАХОДКИ</w:t>
      </w:r>
      <w:r>
        <w:rPr>
          <w:color w:val="000000"/>
        </w:rPr>
        <w:t>».</w:t>
      </w:r>
    </w:p>
    <w:p w:rsidR="006E5932" w:rsidRDefault="006E5932" w:rsidP="00F91846">
      <w:pPr>
        <w:ind w:left="360"/>
        <w:rPr>
          <w:color w:val="000000"/>
        </w:rPr>
      </w:pPr>
      <w:r>
        <w:rPr>
          <w:color w:val="000000"/>
        </w:rPr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5E51C0" w:rsidRDefault="005E51C0" w:rsidP="00F91846">
      <w:pPr>
        <w:ind w:left="360"/>
        <w:rPr>
          <w:color w:val="000000"/>
        </w:rPr>
      </w:pPr>
    </w:p>
    <w:p w:rsidR="00166EBC" w:rsidRPr="00DB65E6" w:rsidRDefault="00166EBC" w:rsidP="00A5440E">
      <w:pPr>
        <w:ind w:left="360"/>
        <w:rPr>
          <w:sz w:val="28"/>
          <w:szCs w:val="28"/>
        </w:rPr>
      </w:pPr>
    </w:p>
    <w:p w:rsidR="00237249" w:rsidRDefault="00237249" w:rsidP="006E5932">
      <w:pPr>
        <w:jc w:val="both"/>
        <w:rPr>
          <w:b/>
          <w:u w:val="single"/>
        </w:rPr>
      </w:pPr>
    </w:p>
    <w:p w:rsidR="00237249" w:rsidRDefault="00237249" w:rsidP="006E5932">
      <w:pPr>
        <w:jc w:val="both"/>
        <w:rPr>
          <w:b/>
          <w:u w:val="single"/>
        </w:rPr>
      </w:pPr>
    </w:p>
    <w:p w:rsidR="00237249" w:rsidRDefault="00237249" w:rsidP="006E5932">
      <w:pPr>
        <w:jc w:val="both"/>
        <w:rPr>
          <w:b/>
          <w:u w:val="single"/>
        </w:rPr>
      </w:pPr>
    </w:p>
    <w:p w:rsidR="00E9421A" w:rsidRPr="006E5932" w:rsidRDefault="006E5932" w:rsidP="006E5932">
      <w:pPr>
        <w:jc w:val="both"/>
        <w:rPr>
          <w:b/>
          <w:u w:val="single"/>
        </w:rPr>
      </w:pPr>
      <w:r w:rsidRPr="006E5932">
        <w:rPr>
          <w:b/>
          <w:u w:val="single"/>
        </w:rPr>
        <w:lastRenderedPageBreak/>
        <w:t xml:space="preserve">Реквизиты для оплаты оргвзноса за участие в Конкурсе: </w:t>
      </w:r>
    </w:p>
    <w:p w:rsidR="00E9421A" w:rsidRDefault="00E9421A" w:rsidP="00E9421A">
      <w:pPr>
        <w:pStyle w:val="a5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2B08" w:rsidRDefault="00802B08" w:rsidP="00802B08">
      <w:pPr>
        <w:ind w:left="-284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муниципальное автономное образовательное учреждение дополнительного профессионального образования «Центр развития системы образования» г.Перми, адрес: 614036, г. Пермь, ул. Нефтяников, 50, </w:t>
      </w:r>
      <w:r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Pr="00E444AC">
        <w:rPr>
          <w:b/>
          <w:u w:val="single"/>
          <w:lang w:eastAsia="en-US"/>
        </w:rPr>
        <w:t>л/с 08930000353</w:t>
      </w:r>
      <w:r>
        <w:rPr>
          <w:sz w:val="22"/>
          <w:szCs w:val="22"/>
          <w:lang w:eastAsia="en-US"/>
        </w:rPr>
        <w:t xml:space="preserve">), р/с 40701810157733000003, ОТДЕЛЕНИЕ ПЕРМЬ г. ПЕРМЬ; </w:t>
      </w:r>
    </w:p>
    <w:p w:rsidR="00802B08" w:rsidRDefault="00802B08" w:rsidP="00802B08">
      <w:pPr>
        <w:ind w:left="-284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БИК: 045773001</w:t>
      </w:r>
    </w:p>
    <w:p w:rsidR="00802B08" w:rsidRDefault="00802B08" w:rsidP="00802B08">
      <w:pPr>
        <w:ind w:left="-284" w:hanging="425"/>
        <w:jc w:val="both"/>
      </w:pPr>
      <w:r>
        <w:rPr>
          <w:sz w:val="22"/>
          <w:szCs w:val="22"/>
          <w:lang w:eastAsia="en-US"/>
        </w:rPr>
        <w:t xml:space="preserve">        </w:t>
      </w:r>
      <w:r w:rsidR="00836CFB" w:rsidRPr="00F8562E">
        <w:rPr>
          <w:u w:val="single"/>
        </w:rPr>
        <w:t xml:space="preserve">КБК </w:t>
      </w:r>
      <w:r w:rsidR="00F8562E" w:rsidRPr="00F8562E">
        <w:rPr>
          <w:u w:val="single"/>
        </w:rPr>
        <w:t>00000000000000000130</w:t>
      </w:r>
      <w:r w:rsidR="00F8562E">
        <w:rPr>
          <w:u w:val="single"/>
        </w:rPr>
        <w:t xml:space="preserve">, </w:t>
      </w:r>
      <w:r w:rsidR="00F8562E">
        <w:t>ОКАТМО</w:t>
      </w:r>
      <w:r w:rsidR="00836CFB" w:rsidRPr="00F8562E">
        <w:t xml:space="preserve"> 57701000.</w:t>
      </w:r>
    </w:p>
    <w:p w:rsidR="00836CFB" w:rsidRPr="000B26A3" w:rsidRDefault="00802B08" w:rsidP="000B26A3">
      <w:pPr>
        <w:ind w:left="-284" w:hanging="425"/>
        <w:jc w:val="both"/>
      </w:pPr>
      <w:r w:rsidRPr="00802B08">
        <w:t xml:space="preserve">       </w:t>
      </w:r>
      <w:r w:rsidR="000B26A3">
        <w:t xml:space="preserve">Обязательно указываются: ФИО участника; назначение платежа: </w:t>
      </w:r>
      <w:proofErr w:type="spellStart"/>
      <w:r w:rsidR="00836CFB" w:rsidRPr="00802B08">
        <w:rPr>
          <w:b/>
        </w:rPr>
        <w:t>Оргвзнос</w:t>
      </w:r>
      <w:proofErr w:type="spellEnd"/>
      <w:r w:rsidR="00836CFB" w:rsidRPr="00802B08">
        <w:rPr>
          <w:b/>
        </w:rPr>
        <w:t xml:space="preserve"> за </w:t>
      </w:r>
      <w:r w:rsidR="00F8562E" w:rsidRPr="00802B08">
        <w:rPr>
          <w:b/>
        </w:rPr>
        <w:t xml:space="preserve">конкурс </w:t>
      </w:r>
      <w:r w:rsidRPr="00802B08">
        <w:rPr>
          <w:b/>
        </w:rPr>
        <w:t>для учителей-логопедов</w:t>
      </w: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DF1BB1" w:rsidRDefault="00DF1BB1" w:rsidP="00237249">
      <w:pPr>
        <w:pStyle w:val="a5"/>
        <w:rPr>
          <w:rFonts w:ascii="Times New Roman" w:hAnsi="Times New Roman"/>
          <w:sz w:val="24"/>
          <w:szCs w:val="24"/>
        </w:rPr>
      </w:pP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802B08">
        <w:rPr>
          <w:rFonts w:ascii="Times New Roman" w:hAnsi="Times New Roman"/>
          <w:b/>
          <w:sz w:val="28"/>
          <w:szCs w:val="28"/>
        </w:rPr>
        <w:t>краевого</w:t>
      </w:r>
      <w:r w:rsidR="00804CA2">
        <w:rPr>
          <w:rFonts w:ascii="Times New Roman" w:hAnsi="Times New Roman"/>
          <w:b/>
          <w:sz w:val="28"/>
          <w:szCs w:val="28"/>
        </w:rPr>
        <w:t xml:space="preserve"> конкурса «</w:t>
      </w:r>
      <w:r w:rsidR="00802B08">
        <w:rPr>
          <w:rFonts w:ascii="Times New Roman" w:hAnsi="Times New Roman"/>
          <w:b/>
          <w:sz w:val="28"/>
          <w:szCs w:val="28"/>
        </w:rPr>
        <w:t>ЛОГОПЕДИЧЕСКИЕ НАХОДКИ</w:t>
      </w:r>
      <w:r w:rsidR="00804CA2">
        <w:rPr>
          <w:rFonts w:ascii="Times New Roman" w:hAnsi="Times New Roman"/>
          <w:b/>
          <w:sz w:val="28"/>
          <w:szCs w:val="28"/>
        </w:rPr>
        <w:t>»</w:t>
      </w:r>
    </w:p>
    <w:p w:rsidR="00E9421A" w:rsidRDefault="00E9421A" w:rsidP="00E9421A">
      <w:pPr>
        <w:pStyle w:val="a5"/>
        <w:ind w:left="709"/>
        <w:jc w:val="center"/>
        <w:rPr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pStyle w:val="a7"/>
              <w:numPr>
                <w:ilvl w:val="0"/>
                <w:numId w:val="6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:rsidR="00E9421A" w:rsidRDefault="00E9421A">
            <w:pPr>
              <w:pStyle w:val="a7"/>
              <w:tabs>
                <w:tab w:val="left" w:pos="-1249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9421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 w:rsidP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Фамилия, имя, отчество (полностью)</w:t>
            </w:r>
            <w:r w:rsidR="00162950"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62950" w:rsidRDefault="00E9421A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Паспортные данные: серия, номер, дата выдачи паспорта, кем выдан (для заключения договора об оплате оргвзноса)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адрес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pStyle w:val="a7"/>
              <w:numPr>
                <w:ilvl w:val="0"/>
                <w:numId w:val="6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  <w:p w:rsidR="00E9421A" w:rsidRDefault="00E9421A">
            <w:pPr>
              <w:pStyle w:val="a7"/>
              <w:tabs>
                <w:tab w:val="left" w:pos="-174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</w:t>
            </w:r>
            <w:r w:rsidR="00802B08">
              <w:rPr>
                <w:b/>
                <w:sz w:val="28"/>
                <w:szCs w:val="28"/>
              </w:rPr>
              <w:t>о конкурсных материалах</w:t>
            </w:r>
          </w:p>
          <w:p w:rsidR="00E9421A" w:rsidRDefault="00E9421A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 w:rsidP="00804CA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Название </w:t>
            </w:r>
            <w:r w:rsidR="00804CA2">
              <w:t>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Номинация 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  <w:p w:rsidR="00E9421A" w:rsidRDefault="00E9421A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</w:tbl>
    <w:p w:rsidR="00E9421A" w:rsidRDefault="00E9421A" w:rsidP="002372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21FD" w:rsidRDefault="005B21FD"/>
    <w:sectPr w:rsidR="005B21FD" w:rsidSect="00802B08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6428"/>
    <w:multiLevelType w:val="multilevel"/>
    <w:tmpl w:val="A9EC39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 w15:restartNumberingAfterBreak="0">
    <w:nsid w:val="40704046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" w15:restartNumberingAfterBreak="0">
    <w:nsid w:val="5785597A"/>
    <w:multiLevelType w:val="multilevel"/>
    <w:tmpl w:val="3BD47EC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65F77F9F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 w15:restartNumberingAfterBreak="0">
    <w:nsid w:val="6B20752C"/>
    <w:multiLevelType w:val="multilevel"/>
    <w:tmpl w:val="EA660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1A"/>
    <w:rsid w:val="00042B15"/>
    <w:rsid w:val="000642F4"/>
    <w:rsid w:val="000659C2"/>
    <w:rsid w:val="000B26A3"/>
    <w:rsid w:val="00123711"/>
    <w:rsid w:val="00162950"/>
    <w:rsid w:val="00166EBC"/>
    <w:rsid w:val="00175656"/>
    <w:rsid w:val="001A393A"/>
    <w:rsid w:val="001B12F3"/>
    <w:rsid w:val="002069D5"/>
    <w:rsid w:val="00237249"/>
    <w:rsid w:val="00321CFF"/>
    <w:rsid w:val="003326F1"/>
    <w:rsid w:val="00447B8C"/>
    <w:rsid w:val="00474114"/>
    <w:rsid w:val="004C5007"/>
    <w:rsid w:val="00532B73"/>
    <w:rsid w:val="0056422E"/>
    <w:rsid w:val="005B21FD"/>
    <w:rsid w:val="005B4D55"/>
    <w:rsid w:val="005E51C0"/>
    <w:rsid w:val="00663F05"/>
    <w:rsid w:val="006A3EE7"/>
    <w:rsid w:val="006E5932"/>
    <w:rsid w:val="00735813"/>
    <w:rsid w:val="007C2EE2"/>
    <w:rsid w:val="007D08BD"/>
    <w:rsid w:val="00802B08"/>
    <w:rsid w:val="00804CA2"/>
    <w:rsid w:val="00836CFB"/>
    <w:rsid w:val="008578BC"/>
    <w:rsid w:val="008F3361"/>
    <w:rsid w:val="009062DF"/>
    <w:rsid w:val="009663B4"/>
    <w:rsid w:val="00A5440E"/>
    <w:rsid w:val="00A667E8"/>
    <w:rsid w:val="00AD6EFD"/>
    <w:rsid w:val="00B156BD"/>
    <w:rsid w:val="00C75BB9"/>
    <w:rsid w:val="00CA5D65"/>
    <w:rsid w:val="00DB65E6"/>
    <w:rsid w:val="00DC76A4"/>
    <w:rsid w:val="00DF1BB1"/>
    <w:rsid w:val="00E444AC"/>
    <w:rsid w:val="00E7170C"/>
    <w:rsid w:val="00E91E39"/>
    <w:rsid w:val="00E9421A"/>
    <w:rsid w:val="00EC6429"/>
    <w:rsid w:val="00ED26B6"/>
    <w:rsid w:val="00F03E67"/>
    <w:rsid w:val="00F6000C"/>
    <w:rsid w:val="00F8562E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11D6-6A69-4165-AEE9-C01A440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421A"/>
    <w:rPr>
      <w:color w:val="0000FF"/>
      <w:u w:val="single"/>
    </w:rPr>
  </w:style>
  <w:style w:type="paragraph" w:styleId="a4">
    <w:name w:val="Normal (Web)"/>
    <w:basedOn w:val="a"/>
    <w:semiHidden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Reserv-Spectr</cp:lastModifiedBy>
  <cp:revision>31</cp:revision>
  <cp:lastPrinted>2015-03-16T10:06:00Z</cp:lastPrinted>
  <dcterms:created xsi:type="dcterms:W3CDTF">2015-03-15T10:37:00Z</dcterms:created>
  <dcterms:modified xsi:type="dcterms:W3CDTF">2016-09-28T10:12:00Z</dcterms:modified>
</cp:coreProperties>
</file>