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4" w:rsidRPr="001E6704" w:rsidRDefault="001E6704" w:rsidP="001E6704">
      <w:pPr>
        <w:tabs>
          <w:tab w:val="left" w:pos="1701"/>
        </w:tabs>
        <w:spacing w:after="0" w:line="240" w:lineRule="auto"/>
        <w:ind w:left="4956"/>
        <w:rPr>
          <w:rFonts w:cs="Times New Roman"/>
          <w:szCs w:val="28"/>
        </w:rPr>
      </w:pPr>
      <w:r w:rsidRPr="001E6704">
        <w:rPr>
          <w:rFonts w:cs="Times New Roman"/>
          <w:szCs w:val="28"/>
        </w:rPr>
        <w:t>УТВЕРЖДЕНО</w:t>
      </w:r>
    </w:p>
    <w:p w:rsidR="001E6704" w:rsidRPr="001E6704" w:rsidRDefault="001E6704" w:rsidP="001E6704">
      <w:pPr>
        <w:tabs>
          <w:tab w:val="left" w:pos="1701"/>
        </w:tabs>
        <w:spacing w:after="0" w:line="240" w:lineRule="auto"/>
        <w:ind w:left="4956"/>
        <w:rPr>
          <w:rFonts w:cs="Times New Roman"/>
          <w:szCs w:val="28"/>
        </w:rPr>
      </w:pPr>
      <w:r w:rsidRPr="001E6704">
        <w:rPr>
          <w:rFonts w:cs="Times New Roman"/>
          <w:szCs w:val="28"/>
        </w:rPr>
        <w:t>приказом начальника</w:t>
      </w:r>
    </w:p>
    <w:p w:rsidR="001E6704" w:rsidRPr="001E6704" w:rsidRDefault="001E6704" w:rsidP="001E6704">
      <w:pPr>
        <w:tabs>
          <w:tab w:val="left" w:pos="1701"/>
        </w:tabs>
        <w:spacing w:after="0" w:line="240" w:lineRule="auto"/>
        <w:ind w:left="4956"/>
        <w:rPr>
          <w:rFonts w:cs="Times New Roman"/>
          <w:szCs w:val="28"/>
        </w:rPr>
      </w:pPr>
      <w:r w:rsidRPr="001E6704">
        <w:rPr>
          <w:rFonts w:cs="Times New Roman"/>
          <w:szCs w:val="28"/>
        </w:rPr>
        <w:t>департамента образования</w:t>
      </w:r>
    </w:p>
    <w:p w:rsidR="001E6704" w:rsidRPr="001E6704" w:rsidRDefault="001E6704" w:rsidP="001E6704">
      <w:pPr>
        <w:tabs>
          <w:tab w:val="left" w:pos="1701"/>
        </w:tabs>
        <w:spacing w:after="0" w:line="240" w:lineRule="auto"/>
        <w:ind w:left="4956"/>
        <w:rPr>
          <w:rFonts w:cs="Times New Roman"/>
          <w:szCs w:val="28"/>
        </w:rPr>
      </w:pPr>
      <w:r w:rsidRPr="001E6704">
        <w:rPr>
          <w:rFonts w:cs="Times New Roman"/>
          <w:szCs w:val="28"/>
        </w:rPr>
        <w:t>администрации города Перми</w:t>
      </w:r>
    </w:p>
    <w:p w:rsidR="00741F23" w:rsidRPr="001E6704" w:rsidRDefault="001E6704" w:rsidP="001E6704">
      <w:pPr>
        <w:spacing w:after="0" w:line="240" w:lineRule="auto"/>
        <w:ind w:left="4956"/>
        <w:rPr>
          <w:rFonts w:cs="Times New Roman"/>
          <w:b/>
          <w:sz w:val="24"/>
        </w:rPr>
      </w:pPr>
      <w:r w:rsidRPr="001E6704">
        <w:rPr>
          <w:rFonts w:cs="Times New Roman"/>
          <w:szCs w:val="28"/>
        </w:rPr>
        <w:t>от ____________ № ______________</w:t>
      </w:r>
    </w:p>
    <w:p w:rsidR="001E6704" w:rsidRPr="001E6704" w:rsidRDefault="001E6704" w:rsidP="00177FF9">
      <w:pPr>
        <w:spacing w:after="0"/>
        <w:jc w:val="center"/>
        <w:rPr>
          <w:rFonts w:cs="Times New Roman"/>
          <w:b/>
        </w:rPr>
      </w:pPr>
    </w:p>
    <w:p w:rsidR="00F873DB" w:rsidRPr="001E6704" w:rsidRDefault="00F873DB" w:rsidP="001E6704">
      <w:pPr>
        <w:spacing w:after="0" w:line="240" w:lineRule="exact"/>
        <w:jc w:val="center"/>
        <w:rPr>
          <w:rFonts w:cs="Times New Roman"/>
          <w:b/>
        </w:rPr>
      </w:pPr>
      <w:r w:rsidRPr="001E6704">
        <w:rPr>
          <w:rFonts w:cs="Times New Roman"/>
          <w:b/>
        </w:rPr>
        <w:t>ПОЛОЖЕНИЕ</w:t>
      </w:r>
    </w:p>
    <w:p w:rsidR="008A1CFD" w:rsidRDefault="00F873DB" w:rsidP="001E670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</w:pPr>
      <w:r w:rsidRPr="001E6704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 xml:space="preserve">о </w:t>
      </w:r>
      <w:r w:rsidR="00214A19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 xml:space="preserve">муниципальном </w:t>
      </w:r>
      <w:r w:rsidRPr="001E6704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>конкурсе «Техно</w:t>
      </w:r>
      <w:r w:rsidR="0089051F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>Г</w:t>
      </w:r>
      <w:r w:rsidRPr="001E6704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>ении</w:t>
      </w:r>
      <w:bookmarkStart w:id="0" w:name="_GoBack"/>
      <w:bookmarkEnd w:id="0"/>
      <w:r w:rsidRPr="001E6704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 xml:space="preserve">» </w:t>
      </w:r>
    </w:p>
    <w:p w:rsidR="00F873DB" w:rsidRPr="001E6704" w:rsidRDefault="00F873DB" w:rsidP="001E670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6704">
        <w:rPr>
          <w:rFonts w:ascii="Times New Roman" w:hAnsi="Times New Roman" w:cs="Times New Roman"/>
          <w:b/>
          <w:color w:val="00000A"/>
          <w:kern w:val="3"/>
          <w:sz w:val="28"/>
          <w:szCs w:val="24"/>
        </w:rPr>
        <w:t xml:space="preserve">среди </w:t>
      </w:r>
      <w:r w:rsidRPr="001E6704">
        <w:rPr>
          <w:rFonts w:ascii="Times New Roman" w:hAnsi="Times New Roman" w:cs="Times New Roman"/>
          <w:b/>
          <w:sz w:val="28"/>
        </w:rPr>
        <w:t>дошкольных образовательных</w:t>
      </w:r>
      <w:r w:rsidR="008A1CFD">
        <w:rPr>
          <w:rFonts w:ascii="Times New Roman" w:hAnsi="Times New Roman" w:cs="Times New Roman"/>
          <w:b/>
          <w:sz w:val="28"/>
        </w:rPr>
        <w:t xml:space="preserve"> организаций</w:t>
      </w:r>
      <w:r w:rsidRPr="001E6704">
        <w:rPr>
          <w:rFonts w:ascii="Times New Roman" w:hAnsi="Times New Roman" w:cs="Times New Roman"/>
          <w:b/>
          <w:sz w:val="28"/>
        </w:rPr>
        <w:t xml:space="preserve"> города Перми</w:t>
      </w:r>
    </w:p>
    <w:p w:rsidR="00F873DB" w:rsidRPr="001E6704" w:rsidRDefault="00F873DB" w:rsidP="00F873DB">
      <w:pPr>
        <w:spacing w:after="0"/>
        <w:ind w:firstLine="567"/>
        <w:jc w:val="center"/>
        <w:rPr>
          <w:rFonts w:cs="Times New Roman"/>
          <w:b/>
          <w:color w:val="00000A"/>
          <w:kern w:val="3"/>
          <w:szCs w:val="24"/>
        </w:rPr>
      </w:pPr>
    </w:p>
    <w:p w:rsidR="00436944" w:rsidRPr="001E6704" w:rsidRDefault="00436944" w:rsidP="001E6704">
      <w:pPr>
        <w:spacing w:after="0" w:line="240" w:lineRule="auto"/>
        <w:jc w:val="center"/>
        <w:rPr>
          <w:rFonts w:cs="Times New Roman"/>
          <w:b/>
          <w:szCs w:val="24"/>
        </w:rPr>
      </w:pPr>
      <w:r w:rsidRPr="001E6704">
        <w:rPr>
          <w:rFonts w:cs="Times New Roman"/>
          <w:b/>
          <w:szCs w:val="24"/>
          <w:lang w:val="en-US"/>
        </w:rPr>
        <w:t>I</w:t>
      </w:r>
      <w:r w:rsidRPr="001E6704">
        <w:rPr>
          <w:rFonts w:cs="Times New Roman"/>
          <w:b/>
          <w:szCs w:val="24"/>
        </w:rPr>
        <w:t>. ОСНОВНЫЕ ПОЛОЖЕНИЯ</w:t>
      </w:r>
    </w:p>
    <w:p w:rsidR="007F66C4" w:rsidRPr="001E6704" w:rsidRDefault="00436944" w:rsidP="001E6704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E6704">
        <w:rPr>
          <w:rFonts w:cs="Times New Roman"/>
          <w:szCs w:val="24"/>
        </w:rPr>
        <w:t xml:space="preserve">Настоящее положение определяет порядок организации и проведения </w:t>
      </w:r>
      <w:r w:rsidR="00214A19">
        <w:rPr>
          <w:rFonts w:cs="Times New Roman"/>
          <w:szCs w:val="24"/>
        </w:rPr>
        <w:t xml:space="preserve">муниципального </w:t>
      </w:r>
      <w:r w:rsidRPr="001E6704">
        <w:rPr>
          <w:rFonts w:cs="Times New Roman"/>
          <w:szCs w:val="24"/>
        </w:rPr>
        <w:t>конкурса «Техно</w:t>
      </w:r>
      <w:r w:rsidR="0089051F">
        <w:rPr>
          <w:rFonts w:cs="Times New Roman"/>
          <w:szCs w:val="24"/>
        </w:rPr>
        <w:t>Г</w:t>
      </w:r>
      <w:r w:rsidRPr="001E6704">
        <w:rPr>
          <w:rFonts w:cs="Times New Roman"/>
          <w:szCs w:val="24"/>
        </w:rPr>
        <w:t>ении»</w:t>
      </w:r>
      <w:r w:rsidR="00FA7DF8">
        <w:rPr>
          <w:rFonts w:cs="Times New Roman"/>
          <w:szCs w:val="24"/>
        </w:rPr>
        <w:t xml:space="preserve"> </w:t>
      </w:r>
      <w:r w:rsidRPr="001E6704">
        <w:rPr>
          <w:rFonts w:cs="Times New Roman"/>
          <w:szCs w:val="24"/>
        </w:rPr>
        <w:t xml:space="preserve">среди </w:t>
      </w:r>
      <w:r w:rsidRPr="001E6704">
        <w:rPr>
          <w:rFonts w:cs="Times New Roman"/>
        </w:rPr>
        <w:t xml:space="preserve">дошкольных образовательных </w:t>
      </w:r>
      <w:r w:rsidR="008A1CFD">
        <w:rPr>
          <w:rFonts w:cs="Times New Roman"/>
        </w:rPr>
        <w:t>организаций</w:t>
      </w:r>
      <w:r w:rsidR="00FA7DF8">
        <w:rPr>
          <w:rFonts w:cs="Times New Roman"/>
        </w:rPr>
        <w:t xml:space="preserve"> </w:t>
      </w:r>
      <w:r w:rsidRPr="001E6704">
        <w:rPr>
          <w:rFonts w:cs="Times New Roman"/>
        </w:rPr>
        <w:t>города Перми</w:t>
      </w:r>
      <w:r w:rsidR="0089051F">
        <w:rPr>
          <w:rFonts w:cs="Times New Roman"/>
        </w:rPr>
        <w:t xml:space="preserve"> </w:t>
      </w:r>
      <w:r w:rsidRPr="001E6704">
        <w:rPr>
          <w:rFonts w:cs="Times New Roman"/>
          <w:szCs w:val="24"/>
        </w:rPr>
        <w:t>(далее – Конкурс).</w:t>
      </w:r>
    </w:p>
    <w:p w:rsidR="007F66C4" w:rsidRPr="001E6704" w:rsidRDefault="007F66C4" w:rsidP="001E6704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E6704">
        <w:rPr>
          <w:rFonts w:cs="Times New Roman"/>
          <w:szCs w:val="28"/>
        </w:rPr>
        <w:t>Конкурс проводится муниципальным автономным образовательным учреждением дополнительного профессионального образования «Центр развития системы образования» г.Перми (далее – ЦРСО) совместно с департаментом образования администрации города Перми (далее – Учредитель) при участии всех заинтересованных организаций.</w:t>
      </w:r>
    </w:p>
    <w:p w:rsidR="0002667A" w:rsidRPr="005A3DBD" w:rsidRDefault="0002667A" w:rsidP="00D9112B">
      <w:pPr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</w:pPr>
      <w:r w:rsidRPr="005A3DBD">
        <w:rPr>
          <w:szCs w:val="28"/>
        </w:rPr>
        <w:t xml:space="preserve">Финансирование Конкурса осуществляется из средств Учредителя. </w:t>
      </w:r>
    </w:p>
    <w:p w:rsidR="003B1AB0" w:rsidRPr="001E6704" w:rsidRDefault="003B1AB0" w:rsidP="001E6704">
      <w:pPr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1E6704">
        <w:rPr>
          <w:rFonts w:cs="Times New Roman"/>
          <w:szCs w:val="28"/>
        </w:rPr>
        <w:t xml:space="preserve">Конкурс – </w:t>
      </w:r>
      <w:r w:rsidRPr="001E6704">
        <w:rPr>
          <w:rFonts w:cs="Times New Roman"/>
        </w:rPr>
        <w:t>это открытое соревнование участников, в педагогическом профессионализме, в умении раскрыть</w:t>
      </w:r>
      <w:r w:rsidR="006847C7">
        <w:rPr>
          <w:rFonts w:cs="Times New Roman"/>
        </w:rPr>
        <w:t xml:space="preserve"> секреты своего мастерства, демонстрировать свой опыт</w:t>
      </w:r>
      <w:r w:rsidR="00D9112B">
        <w:rPr>
          <w:rFonts w:cs="Times New Roman"/>
        </w:rPr>
        <w:t xml:space="preserve"> по развитию технического творчества</w:t>
      </w:r>
      <w:r w:rsidR="008A1CFD">
        <w:rPr>
          <w:rFonts w:cs="Times New Roman"/>
        </w:rPr>
        <w:t xml:space="preserve"> дошкольников</w:t>
      </w:r>
      <w:r w:rsidR="006847C7">
        <w:rPr>
          <w:rFonts w:cs="Times New Roman"/>
        </w:rPr>
        <w:t xml:space="preserve">. </w:t>
      </w:r>
    </w:p>
    <w:p w:rsidR="0002667A" w:rsidRPr="00AB6090" w:rsidRDefault="0002667A" w:rsidP="0002667A">
      <w:pPr>
        <w:numPr>
          <w:ilvl w:val="1"/>
          <w:numId w:val="2"/>
        </w:numPr>
        <w:tabs>
          <w:tab w:val="left" w:pos="-360"/>
          <w:tab w:val="left" w:pos="1418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AB6090">
        <w:rPr>
          <w:szCs w:val="28"/>
        </w:rPr>
        <w:t>Учредитель Конкурса оставляет за собой право вносить изменения в содержание и сроки проведения конкурсных испытаний.</w:t>
      </w:r>
    </w:p>
    <w:p w:rsidR="00F873DB" w:rsidRPr="001E6704" w:rsidRDefault="00F873DB" w:rsidP="001E6704">
      <w:pPr>
        <w:spacing w:after="0" w:line="240" w:lineRule="auto"/>
        <w:jc w:val="both"/>
        <w:rPr>
          <w:rFonts w:cs="Times New Roman"/>
        </w:rPr>
      </w:pPr>
    </w:p>
    <w:p w:rsidR="00F873DB" w:rsidRPr="001E6704" w:rsidRDefault="00F873DB" w:rsidP="001E6704">
      <w:pPr>
        <w:spacing w:after="0" w:line="240" w:lineRule="auto"/>
        <w:jc w:val="center"/>
        <w:rPr>
          <w:rFonts w:cs="Times New Roman"/>
          <w:b/>
        </w:rPr>
      </w:pPr>
      <w:r w:rsidRPr="001E6704">
        <w:rPr>
          <w:rFonts w:cs="Times New Roman"/>
          <w:b/>
        </w:rPr>
        <w:t>II. ЦЕЛЬ И ЗАДАЧИ КОНКУРСА</w:t>
      </w:r>
    </w:p>
    <w:p w:rsidR="007F66C4" w:rsidRPr="001E6704" w:rsidRDefault="007F66C4" w:rsidP="001E6704">
      <w:pPr>
        <w:pStyle w:val="a9"/>
        <w:tabs>
          <w:tab w:val="left" w:pos="709"/>
          <w:tab w:val="num" w:pos="1276"/>
        </w:tabs>
        <w:jc w:val="both"/>
        <w:rPr>
          <w:rFonts w:ascii="Times New Roman" w:hAnsi="Times New Roman"/>
          <w:sz w:val="28"/>
          <w:szCs w:val="24"/>
          <w:lang w:eastAsia="ru-RU"/>
        </w:rPr>
      </w:pPr>
      <w:r w:rsidRPr="001E6704">
        <w:rPr>
          <w:rFonts w:ascii="Times New Roman" w:hAnsi="Times New Roman"/>
          <w:sz w:val="28"/>
          <w:szCs w:val="24"/>
        </w:rPr>
        <w:tab/>
      </w:r>
      <w:r w:rsidR="00130E28" w:rsidRPr="001E6704">
        <w:rPr>
          <w:rFonts w:ascii="Times New Roman" w:hAnsi="Times New Roman"/>
          <w:sz w:val="28"/>
          <w:szCs w:val="24"/>
        </w:rPr>
        <w:t>2.1.</w:t>
      </w:r>
      <w:r w:rsidR="00130E28" w:rsidRPr="001E6704">
        <w:rPr>
          <w:rFonts w:ascii="Times New Roman" w:hAnsi="Times New Roman"/>
          <w:sz w:val="28"/>
          <w:szCs w:val="24"/>
        </w:rPr>
        <w:tab/>
      </w:r>
      <w:r w:rsidR="00837726" w:rsidRPr="001E6704">
        <w:rPr>
          <w:rFonts w:ascii="Times New Roman" w:hAnsi="Times New Roman"/>
          <w:sz w:val="28"/>
          <w:szCs w:val="24"/>
        </w:rPr>
        <w:t xml:space="preserve">Цель Конкурса </w:t>
      </w:r>
      <w:r w:rsidR="00E1244C" w:rsidRPr="001E6704">
        <w:rPr>
          <w:rFonts w:ascii="Times New Roman" w:hAnsi="Times New Roman"/>
          <w:sz w:val="28"/>
          <w:szCs w:val="24"/>
        </w:rPr>
        <w:t>–</w:t>
      </w:r>
      <w:r w:rsidR="00837726" w:rsidRPr="001E6704">
        <w:rPr>
          <w:rFonts w:ascii="Times New Roman" w:hAnsi="Times New Roman"/>
          <w:sz w:val="28"/>
          <w:szCs w:val="24"/>
        </w:rPr>
        <w:t xml:space="preserve"> выявление и поддержка </w:t>
      </w:r>
      <w:r w:rsidR="008A1CFD">
        <w:rPr>
          <w:rFonts w:ascii="Times New Roman" w:hAnsi="Times New Roman"/>
          <w:sz w:val="28"/>
          <w:szCs w:val="24"/>
        </w:rPr>
        <w:t xml:space="preserve"> опыта </w:t>
      </w:r>
      <w:r w:rsidR="0002667A" w:rsidRPr="001E6704">
        <w:rPr>
          <w:rFonts w:ascii="Times New Roman" w:hAnsi="Times New Roman"/>
          <w:sz w:val="28"/>
        </w:rPr>
        <w:t xml:space="preserve">дошкольных образовательных </w:t>
      </w:r>
      <w:r w:rsidR="008A1CFD" w:rsidRPr="008A1CFD">
        <w:rPr>
          <w:rFonts w:ascii="Times New Roman" w:hAnsi="Times New Roman"/>
          <w:sz w:val="28"/>
        </w:rPr>
        <w:t>организаций</w:t>
      </w:r>
      <w:r w:rsidR="008A1CFD">
        <w:rPr>
          <w:rFonts w:ascii="Times New Roman" w:hAnsi="Times New Roman"/>
          <w:sz w:val="28"/>
          <w:szCs w:val="24"/>
        </w:rPr>
        <w:t>(далее – ДОО</w:t>
      </w:r>
      <w:r w:rsidR="009455EC">
        <w:rPr>
          <w:rFonts w:ascii="Times New Roman" w:hAnsi="Times New Roman"/>
          <w:sz w:val="28"/>
          <w:szCs w:val="24"/>
        </w:rPr>
        <w:t>)</w:t>
      </w:r>
      <w:r w:rsidRPr="001E6704">
        <w:rPr>
          <w:rFonts w:ascii="Times New Roman" w:hAnsi="Times New Roman"/>
          <w:sz w:val="28"/>
          <w:szCs w:val="24"/>
        </w:rPr>
        <w:t xml:space="preserve">, </w:t>
      </w:r>
      <w:r w:rsidR="006847C7" w:rsidRPr="001E6704">
        <w:rPr>
          <w:rFonts w:ascii="Times New Roman" w:hAnsi="Times New Roman"/>
          <w:sz w:val="28"/>
          <w:szCs w:val="24"/>
        </w:rPr>
        <w:t>обладающих высоким уровнем компетентности в области технического конструи</w:t>
      </w:r>
      <w:r w:rsidR="006847C7">
        <w:rPr>
          <w:rFonts w:ascii="Times New Roman" w:hAnsi="Times New Roman"/>
          <w:sz w:val="28"/>
          <w:szCs w:val="24"/>
        </w:rPr>
        <w:t>рования и программирования робот</w:t>
      </w:r>
      <w:r w:rsidR="006847C7" w:rsidRPr="001E6704">
        <w:rPr>
          <w:rFonts w:ascii="Times New Roman" w:hAnsi="Times New Roman"/>
          <w:sz w:val="28"/>
          <w:szCs w:val="24"/>
        </w:rPr>
        <w:t>ов</w:t>
      </w:r>
      <w:r w:rsidR="006847C7">
        <w:rPr>
          <w:rFonts w:ascii="Times New Roman" w:hAnsi="Times New Roman"/>
          <w:sz w:val="28"/>
          <w:szCs w:val="24"/>
        </w:rPr>
        <w:t>,</w:t>
      </w:r>
      <w:r w:rsidR="00E1244C" w:rsidRPr="001E6704">
        <w:rPr>
          <w:rFonts w:ascii="Times New Roman" w:hAnsi="Times New Roman"/>
          <w:sz w:val="28"/>
          <w:szCs w:val="24"/>
        </w:rPr>
        <w:t xml:space="preserve">имеющих инновационный </w:t>
      </w:r>
      <w:r w:rsidR="00E1244C" w:rsidRPr="001E6704">
        <w:rPr>
          <w:rFonts w:ascii="Times New Roman" w:hAnsi="Times New Roman"/>
          <w:sz w:val="28"/>
          <w:szCs w:val="24"/>
          <w:lang w:eastAsia="ru-RU"/>
        </w:rPr>
        <w:t xml:space="preserve"> педагогический опыт по внедрению </w:t>
      </w:r>
      <w:r w:rsidR="006847C7">
        <w:rPr>
          <w:rFonts w:ascii="Times New Roman" w:hAnsi="Times New Roman"/>
          <w:sz w:val="28"/>
          <w:szCs w:val="24"/>
          <w:lang w:eastAsia="ru-RU"/>
        </w:rPr>
        <w:t>краткосрочных образовательных практик технической направленности.</w:t>
      </w:r>
    </w:p>
    <w:p w:rsidR="003B1AB0" w:rsidRPr="001E6704" w:rsidRDefault="00130E28" w:rsidP="001E6704">
      <w:pPr>
        <w:spacing w:after="0" w:line="240" w:lineRule="auto"/>
        <w:ind w:firstLine="709"/>
        <w:jc w:val="both"/>
        <w:rPr>
          <w:rFonts w:cs="Times New Roman"/>
        </w:rPr>
      </w:pPr>
      <w:r w:rsidRPr="001E6704">
        <w:rPr>
          <w:rFonts w:cs="Times New Roman"/>
        </w:rPr>
        <w:t>2.2.</w:t>
      </w:r>
      <w:r w:rsidRPr="001E6704">
        <w:rPr>
          <w:rFonts w:cs="Times New Roman"/>
        </w:rPr>
        <w:tab/>
      </w:r>
      <w:r w:rsidR="00F873DB" w:rsidRPr="001E6704">
        <w:rPr>
          <w:rFonts w:cs="Times New Roman"/>
        </w:rPr>
        <w:t>Задачи Конкурса:</w:t>
      </w:r>
    </w:p>
    <w:p w:rsidR="003B1AB0" w:rsidRPr="001E6704" w:rsidRDefault="00837726" w:rsidP="001E670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E6704">
        <w:rPr>
          <w:rFonts w:cs="Times New Roman"/>
          <w:szCs w:val="24"/>
        </w:rPr>
        <w:t>2.2.</w:t>
      </w:r>
      <w:r w:rsidR="003B1AB0" w:rsidRPr="001E6704">
        <w:rPr>
          <w:rFonts w:cs="Times New Roman"/>
          <w:szCs w:val="24"/>
        </w:rPr>
        <w:t>1</w:t>
      </w:r>
      <w:r w:rsidR="00130E28" w:rsidRPr="001E6704">
        <w:rPr>
          <w:rFonts w:cs="Times New Roman"/>
          <w:szCs w:val="24"/>
        </w:rPr>
        <w:t>.</w:t>
      </w:r>
      <w:r w:rsidR="00130E28" w:rsidRPr="001E6704">
        <w:rPr>
          <w:rFonts w:cs="Times New Roman"/>
          <w:szCs w:val="24"/>
        </w:rPr>
        <w:tab/>
      </w:r>
      <w:r w:rsidR="003B1AB0" w:rsidRPr="001E6704">
        <w:rPr>
          <w:rFonts w:cs="Times New Roman"/>
          <w:szCs w:val="24"/>
        </w:rPr>
        <w:t xml:space="preserve">создать условия для самореализации, раскрытия профессионализма и творческого потенциала педагогов </w:t>
      </w:r>
      <w:r w:rsidR="0002667A">
        <w:rPr>
          <w:rFonts w:cs="Times New Roman"/>
          <w:szCs w:val="24"/>
        </w:rPr>
        <w:t>ДО</w:t>
      </w:r>
      <w:r w:rsidR="009455EC">
        <w:rPr>
          <w:rFonts w:cs="Times New Roman"/>
          <w:szCs w:val="24"/>
        </w:rPr>
        <w:t>О</w:t>
      </w:r>
      <w:r w:rsidR="003B1AB0" w:rsidRPr="001E6704">
        <w:rPr>
          <w:rFonts w:cs="Times New Roman"/>
          <w:szCs w:val="24"/>
        </w:rPr>
        <w:t>города</w:t>
      </w:r>
      <w:r w:rsidR="006847C7">
        <w:rPr>
          <w:rFonts w:cs="Times New Roman"/>
          <w:szCs w:val="24"/>
        </w:rPr>
        <w:t xml:space="preserve"> Перми</w:t>
      </w:r>
      <w:r w:rsidR="003B1AB0" w:rsidRPr="001E6704">
        <w:rPr>
          <w:rFonts w:cs="Times New Roman"/>
          <w:szCs w:val="24"/>
        </w:rPr>
        <w:t>;</w:t>
      </w:r>
    </w:p>
    <w:p w:rsidR="00F873DB" w:rsidRPr="001E6704" w:rsidRDefault="003B1AB0" w:rsidP="001E670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E6704">
        <w:rPr>
          <w:rFonts w:cs="Times New Roman"/>
          <w:szCs w:val="24"/>
        </w:rPr>
        <w:t xml:space="preserve">2.2.2. </w:t>
      </w:r>
      <w:r w:rsidR="00837726" w:rsidRPr="001E6704">
        <w:rPr>
          <w:rFonts w:cs="Times New Roman"/>
          <w:szCs w:val="24"/>
        </w:rPr>
        <w:t xml:space="preserve">обеспечить </w:t>
      </w:r>
      <w:r w:rsidR="006847C7">
        <w:rPr>
          <w:rFonts w:cs="Times New Roman"/>
          <w:szCs w:val="24"/>
        </w:rPr>
        <w:t>педагогам</w:t>
      </w:r>
      <w:r w:rsidR="00837726" w:rsidRPr="001E6704">
        <w:rPr>
          <w:rFonts w:cs="Times New Roman"/>
          <w:szCs w:val="24"/>
        </w:rPr>
        <w:t xml:space="preserve"> возможность продуктивного общения, обмена </w:t>
      </w:r>
      <w:r w:rsidR="003921F9" w:rsidRPr="001E6704">
        <w:rPr>
          <w:rFonts w:cs="Times New Roman"/>
          <w:szCs w:val="24"/>
        </w:rPr>
        <w:t xml:space="preserve">инновационным </w:t>
      </w:r>
      <w:r w:rsidR="00837726" w:rsidRPr="001E6704">
        <w:rPr>
          <w:rFonts w:cs="Times New Roman"/>
          <w:szCs w:val="24"/>
        </w:rPr>
        <w:t>опытом и предъявления результатов</w:t>
      </w:r>
      <w:r w:rsidR="00130E28" w:rsidRPr="001E6704">
        <w:rPr>
          <w:rFonts w:cs="Times New Roman"/>
          <w:szCs w:val="24"/>
        </w:rPr>
        <w:t xml:space="preserve"> инновационной деятельности.</w:t>
      </w:r>
    </w:p>
    <w:p w:rsidR="00DC4C8E" w:rsidRDefault="00DC4C8E" w:rsidP="001E6704">
      <w:pPr>
        <w:spacing w:after="0" w:line="240" w:lineRule="auto"/>
        <w:ind w:firstLine="709"/>
        <w:jc w:val="both"/>
        <w:rPr>
          <w:szCs w:val="28"/>
        </w:rPr>
      </w:pPr>
      <w:r w:rsidRPr="001E6704">
        <w:rPr>
          <w:rFonts w:cs="Times New Roman"/>
        </w:rPr>
        <w:t>2.2.4.</w:t>
      </w:r>
      <w:r w:rsidRPr="001E6704">
        <w:rPr>
          <w:rFonts w:cs="Times New Roman"/>
        </w:rPr>
        <w:tab/>
        <w:t>выстроить партнерские отношения и сетевое взаимодействие образовательны</w:t>
      </w:r>
      <w:r w:rsidR="009455EC">
        <w:rPr>
          <w:rFonts w:cs="Times New Roman"/>
        </w:rPr>
        <w:t>х</w:t>
      </w:r>
      <w:r w:rsidRPr="001E6704">
        <w:rPr>
          <w:rFonts w:cs="Times New Roman"/>
        </w:rPr>
        <w:t xml:space="preserve"> организаци</w:t>
      </w:r>
      <w:r w:rsidR="009455EC">
        <w:rPr>
          <w:rFonts w:cs="Times New Roman"/>
        </w:rPr>
        <w:t>й</w:t>
      </w:r>
      <w:r w:rsidR="006847C7">
        <w:rPr>
          <w:rFonts w:cs="Times New Roman"/>
        </w:rPr>
        <w:t>,</w:t>
      </w:r>
      <w:r w:rsidRPr="001E6704">
        <w:rPr>
          <w:rFonts w:cs="Times New Roman"/>
        </w:rPr>
        <w:t xml:space="preserve"> реализующи</w:t>
      </w:r>
      <w:r w:rsidR="009455EC">
        <w:rPr>
          <w:rFonts w:cs="Times New Roman"/>
        </w:rPr>
        <w:t>х</w:t>
      </w:r>
      <w:r w:rsidR="006847C7" w:rsidRPr="00CC3BA9">
        <w:rPr>
          <w:szCs w:val="28"/>
        </w:rPr>
        <w:t>приоритетные направления деятельности в рамках муниципальной модели дошкольного образования г. Перми.</w:t>
      </w:r>
    </w:p>
    <w:p w:rsidR="00F873DB" w:rsidRPr="001E6704" w:rsidRDefault="00F873DB" w:rsidP="001E6704">
      <w:pPr>
        <w:spacing w:after="0" w:line="240" w:lineRule="auto"/>
        <w:ind w:firstLine="567"/>
        <w:jc w:val="center"/>
        <w:rPr>
          <w:rFonts w:cs="Times New Roman"/>
          <w:b/>
        </w:rPr>
      </w:pPr>
      <w:r w:rsidRPr="001E6704">
        <w:rPr>
          <w:rFonts w:cs="Times New Roman"/>
          <w:b/>
        </w:rPr>
        <w:lastRenderedPageBreak/>
        <w:t>III. ПОРЯДОК ВЫДВИЖЕНИЯ КОНКУРСАНТОВ</w:t>
      </w:r>
    </w:p>
    <w:p w:rsidR="0002667A" w:rsidRPr="00AB6090" w:rsidRDefault="0002667A" w:rsidP="00892883">
      <w:pPr>
        <w:numPr>
          <w:ilvl w:val="1"/>
          <w:numId w:val="20"/>
        </w:numPr>
        <w:tabs>
          <w:tab w:val="num" w:pos="-720"/>
          <w:tab w:val="left" w:pos="1418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AB6090">
        <w:rPr>
          <w:szCs w:val="28"/>
        </w:rPr>
        <w:t xml:space="preserve">В Конкурсе </w:t>
      </w:r>
      <w:r w:rsidRPr="006B59AB">
        <w:rPr>
          <w:szCs w:val="28"/>
        </w:rPr>
        <w:t>принимает участие</w:t>
      </w:r>
      <w:r w:rsidR="00FA7DF8">
        <w:rPr>
          <w:szCs w:val="28"/>
        </w:rPr>
        <w:t xml:space="preserve"> </w:t>
      </w:r>
      <w:r>
        <w:rPr>
          <w:szCs w:val="28"/>
        </w:rPr>
        <w:t>команда ДО</w:t>
      </w:r>
      <w:r w:rsidR="009455EC">
        <w:rPr>
          <w:szCs w:val="28"/>
        </w:rPr>
        <w:t>О</w:t>
      </w:r>
      <w:r>
        <w:rPr>
          <w:szCs w:val="28"/>
        </w:rPr>
        <w:t>, в которую могут войти заместитель заведующего, методист, педагоги.</w:t>
      </w:r>
      <w:r w:rsidR="00FA7DF8">
        <w:rPr>
          <w:szCs w:val="28"/>
        </w:rPr>
        <w:t xml:space="preserve"> </w:t>
      </w:r>
      <w:r>
        <w:rPr>
          <w:szCs w:val="28"/>
        </w:rPr>
        <w:t>Количество членов команды – 3 человека.</w:t>
      </w:r>
    </w:p>
    <w:p w:rsidR="0002667A" w:rsidRPr="00AB6090" w:rsidRDefault="0002667A" w:rsidP="00892883">
      <w:pPr>
        <w:numPr>
          <w:ilvl w:val="1"/>
          <w:numId w:val="20"/>
        </w:numPr>
        <w:tabs>
          <w:tab w:val="num" w:pos="-720"/>
          <w:tab w:val="left" w:pos="1418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AB6090">
        <w:rPr>
          <w:szCs w:val="28"/>
        </w:rPr>
        <w:t>Возраст участников Конкурса и стаж работы в должности не ограничены.</w:t>
      </w:r>
    </w:p>
    <w:p w:rsidR="0002667A" w:rsidRPr="00AB6090" w:rsidRDefault="0002667A" w:rsidP="00892883">
      <w:pPr>
        <w:numPr>
          <w:ilvl w:val="1"/>
          <w:numId w:val="20"/>
        </w:numPr>
        <w:tabs>
          <w:tab w:val="num" w:pos="-720"/>
          <w:tab w:val="left" w:pos="1418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AB6090">
        <w:rPr>
          <w:szCs w:val="28"/>
        </w:rPr>
        <w:t>Выдвижение кандидатов для участия в Конкурсе может проводиться администрацией ДО</w:t>
      </w:r>
      <w:r w:rsidR="009455EC">
        <w:rPr>
          <w:szCs w:val="28"/>
        </w:rPr>
        <w:t>О</w:t>
      </w:r>
      <w:r w:rsidRPr="00AB6090">
        <w:rPr>
          <w:szCs w:val="28"/>
        </w:rPr>
        <w:t xml:space="preserve"> или путем самовыдвижения.</w:t>
      </w:r>
    </w:p>
    <w:p w:rsidR="0002667A" w:rsidRPr="00AB6090" w:rsidRDefault="0002667A" w:rsidP="00892883">
      <w:pPr>
        <w:numPr>
          <w:ilvl w:val="1"/>
          <w:numId w:val="20"/>
        </w:numPr>
        <w:tabs>
          <w:tab w:val="num" w:pos="-720"/>
          <w:tab w:val="left" w:pos="1418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AB6090">
        <w:rPr>
          <w:szCs w:val="28"/>
        </w:rPr>
        <w:t>Участие в Конкурсе является сугубо добровольным, согласие претендента на выдвижение его кандидатуры обязательно.</w:t>
      </w:r>
    </w:p>
    <w:p w:rsidR="00F873DB" w:rsidRPr="001E6704" w:rsidRDefault="00F873DB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F873DB" w:rsidRPr="001E6704" w:rsidRDefault="00F873DB" w:rsidP="001E6704">
      <w:pPr>
        <w:spacing w:after="0" w:line="240" w:lineRule="auto"/>
        <w:ind w:firstLine="567"/>
        <w:jc w:val="center"/>
        <w:rPr>
          <w:rFonts w:cs="Times New Roman"/>
          <w:b/>
        </w:rPr>
      </w:pPr>
      <w:r w:rsidRPr="001E6704">
        <w:rPr>
          <w:rFonts w:cs="Times New Roman"/>
          <w:b/>
        </w:rPr>
        <w:t xml:space="preserve">IV. </w:t>
      </w:r>
      <w:r w:rsidR="007C7EEB">
        <w:rPr>
          <w:rFonts w:cs="Times New Roman"/>
          <w:b/>
        </w:rPr>
        <w:t xml:space="preserve">ОРГАНИЗАЦИЯ И </w:t>
      </w:r>
      <w:r w:rsidRPr="001E6704">
        <w:rPr>
          <w:rFonts w:cs="Times New Roman"/>
          <w:b/>
        </w:rPr>
        <w:t>ПРОВЕДЕНИЯ КОНКУРСА</w:t>
      </w:r>
    </w:p>
    <w:p w:rsidR="00E8343A" w:rsidRDefault="00067550" w:rsidP="00B0278F">
      <w:pPr>
        <w:pStyle w:val="ab"/>
        <w:numPr>
          <w:ilvl w:val="1"/>
          <w:numId w:val="21"/>
        </w:numPr>
        <w:tabs>
          <w:tab w:val="left" w:pos="0"/>
        </w:tabs>
        <w:spacing w:after="0"/>
        <w:ind w:left="0" w:firstLine="709"/>
        <w:rPr>
          <w:szCs w:val="28"/>
        </w:rPr>
      </w:pPr>
      <w:r w:rsidRPr="00067550">
        <w:rPr>
          <w:szCs w:val="28"/>
        </w:rPr>
        <w:t xml:space="preserve">Конкурс </w:t>
      </w:r>
      <w:r w:rsidRPr="00E42B3B">
        <w:rPr>
          <w:szCs w:val="28"/>
        </w:rPr>
        <w:t xml:space="preserve">проводится с </w:t>
      </w:r>
      <w:r w:rsidR="0003409F" w:rsidRPr="00E42B3B">
        <w:rPr>
          <w:szCs w:val="28"/>
        </w:rPr>
        <w:t>0</w:t>
      </w:r>
      <w:r w:rsidR="00526A20" w:rsidRPr="00E42B3B">
        <w:rPr>
          <w:szCs w:val="28"/>
        </w:rPr>
        <w:t>8</w:t>
      </w:r>
      <w:r w:rsidRPr="00E42B3B">
        <w:rPr>
          <w:szCs w:val="28"/>
        </w:rPr>
        <w:t xml:space="preserve"> апреля по 0</w:t>
      </w:r>
      <w:r w:rsidR="009455EC" w:rsidRPr="00E42B3B">
        <w:rPr>
          <w:szCs w:val="28"/>
        </w:rPr>
        <w:t>8</w:t>
      </w:r>
      <w:r w:rsidRPr="00E42B3B">
        <w:rPr>
          <w:szCs w:val="28"/>
        </w:rPr>
        <w:t xml:space="preserve"> июня 2016</w:t>
      </w:r>
      <w:r w:rsidRPr="00067550">
        <w:rPr>
          <w:szCs w:val="28"/>
        </w:rPr>
        <w:t xml:space="preserve"> года</w:t>
      </w:r>
      <w:r w:rsidR="00E8343A">
        <w:rPr>
          <w:szCs w:val="28"/>
        </w:rPr>
        <w:t xml:space="preserve"> по 4 номинациям: «</w:t>
      </w:r>
      <w:proofErr w:type="spellStart"/>
      <w:r w:rsidR="00E8343A">
        <w:rPr>
          <w:szCs w:val="28"/>
        </w:rPr>
        <w:t>ЛегоМир</w:t>
      </w:r>
      <w:proofErr w:type="spellEnd"/>
      <w:r w:rsidR="00E8343A">
        <w:rPr>
          <w:szCs w:val="28"/>
        </w:rPr>
        <w:t>», «</w:t>
      </w:r>
      <w:proofErr w:type="spellStart"/>
      <w:r w:rsidR="00E8343A">
        <w:rPr>
          <w:szCs w:val="28"/>
        </w:rPr>
        <w:t>Техномир</w:t>
      </w:r>
      <w:proofErr w:type="spellEnd"/>
      <w:r w:rsidR="00E8343A">
        <w:rPr>
          <w:szCs w:val="28"/>
        </w:rPr>
        <w:t>», «</w:t>
      </w:r>
      <w:proofErr w:type="spellStart"/>
      <w:r w:rsidR="00E8343A">
        <w:rPr>
          <w:szCs w:val="28"/>
        </w:rPr>
        <w:t>Мультимир</w:t>
      </w:r>
      <w:proofErr w:type="spellEnd"/>
      <w:r w:rsidR="00E8343A">
        <w:rPr>
          <w:szCs w:val="28"/>
        </w:rPr>
        <w:t>», «</w:t>
      </w:r>
      <w:proofErr w:type="spellStart"/>
      <w:r w:rsidR="00E8343A">
        <w:rPr>
          <w:szCs w:val="28"/>
        </w:rPr>
        <w:t>РобоМир</w:t>
      </w:r>
      <w:proofErr w:type="spellEnd"/>
      <w:r w:rsidR="0007753C">
        <w:rPr>
          <w:szCs w:val="28"/>
        </w:rPr>
        <w:t>».</w:t>
      </w:r>
    </w:p>
    <w:p w:rsidR="00067550" w:rsidRPr="00D267C0" w:rsidRDefault="00067550" w:rsidP="0013338D">
      <w:pPr>
        <w:pStyle w:val="a3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067550">
        <w:rPr>
          <w:szCs w:val="28"/>
        </w:rPr>
        <w:t xml:space="preserve">Информация о порядке и результатах проведения этапов Конкурса размещается на сайте </w:t>
      </w:r>
      <w:r w:rsidRPr="00CC3BA9">
        <w:rPr>
          <w:rFonts w:eastAsia="Calibri"/>
          <w:szCs w:val="28"/>
        </w:rPr>
        <w:t>ЦРСО (</w:t>
      </w:r>
      <w:hyperlink r:id="rId5" w:history="1">
        <w:r w:rsidRPr="00CC3BA9">
          <w:rPr>
            <w:rStyle w:val="aa"/>
            <w:rFonts w:eastAsia="Calibri"/>
            <w:szCs w:val="28"/>
          </w:rPr>
          <w:t>www.crsoperm.ru</w:t>
        </w:r>
      </w:hyperlink>
      <w:r w:rsidRPr="00CC3BA9">
        <w:rPr>
          <w:rFonts w:eastAsia="Calibri"/>
          <w:szCs w:val="28"/>
        </w:rPr>
        <w:t>)</w:t>
      </w:r>
      <w:r w:rsidRPr="00067550">
        <w:rPr>
          <w:szCs w:val="28"/>
        </w:rPr>
        <w:t xml:space="preserve"> в сроки, указанныев данном Положении.</w:t>
      </w:r>
    </w:p>
    <w:p w:rsidR="007C7EEB" w:rsidRDefault="007C7EEB" w:rsidP="007C7EEB">
      <w:pPr>
        <w:pStyle w:val="ab"/>
        <w:numPr>
          <w:ilvl w:val="1"/>
          <w:numId w:val="21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7C7EEB">
        <w:rPr>
          <w:szCs w:val="28"/>
        </w:rPr>
        <w:t xml:space="preserve">Для организации и проведения Конкурса создается Оргкомитет, состав которого утверждается </w:t>
      </w:r>
      <w:r w:rsidR="0003409F">
        <w:rPr>
          <w:szCs w:val="28"/>
        </w:rPr>
        <w:t>приказом начальника департамента образования</w:t>
      </w:r>
      <w:r w:rsidR="001B0ED6">
        <w:rPr>
          <w:szCs w:val="28"/>
        </w:rPr>
        <w:t xml:space="preserve"> администрации г. Перми.</w:t>
      </w:r>
    </w:p>
    <w:p w:rsidR="007C7EEB" w:rsidRPr="007C7EEB" w:rsidRDefault="007C7EEB" w:rsidP="007C7EEB">
      <w:pPr>
        <w:pStyle w:val="ab"/>
        <w:numPr>
          <w:ilvl w:val="1"/>
          <w:numId w:val="21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7C7EEB">
        <w:rPr>
          <w:szCs w:val="28"/>
        </w:rPr>
        <w:t>Оргкомитет на основе предоставленных заявок определяет список участников Конкурса, на основе решения жюри – список участников каждого из этапов Конкурса.</w:t>
      </w:r>
    </w:p>
    <w:p w:rsidR="007C7EEB" w:rsidRDefault="007C7EEB" w:rsidP="007C7EEB">
      <w:pPr>
        <w:pStyle w:val="ab"/>
        <w:numPr>
          <w:ilvl w:val="1"/>
          <w:numId w:val="21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B91995">
        <w:rPr>
          <w:szCs w:val="28"/>
        </w:rPr>
        <w:t xml:space="preserve">Оргкомитет организует </w:t>
      </w:r>
      <w:r>
        <w:rPr>
          <w:szCs w:val="28"/>
        </w:rPr>
        <w:t xml:space="preserve">совместно с ОУ – площадками Конкурса </w:t>
      </w:r>
      <w:r w:rsidRPr="00B91995">
        <w:rPr>
          <w:szCs w:val="28"/>
        </w:rPr>
        <w:t xml:space="preserve">проведение </w:t>
      </w:r>
      <w:r>
        <w:rPr>
          <w:szCs w:val="28"/>
        </w:rPr>
        <w:t>всех этапов, а также</w:t>
      </w:r>
      <w:r w:rsidRPr="00B91995">
        <w:rPr>
          <w:szCs w:val="28"/>
        </w:rPr>
        <w:t xml:space="preserve"> церемони</w:t>
      </w:r>
      <w:r>
        <w:rPr>
          <w:szCs w:val="28"/>
        </w:rPr>
        <w:t>ю награждения участников и призе</w:t>
      </w:r>
      <w:r w:rsidRPr="00B91995">
        <w:rPr>
          <w:szCs w:val="28"/>
        </w:rPr>
        <w:t>ров.</w:t>
      </w:r>
    </w:p>
    <w:p w:rsidR="009A4034" w:rsidRDefault="009A4034" w:rsidP="007C7EEB">
      <w:pPr>
        <w:pStyle w:val="ab"/>
        <w:numPr>
          <w:ilvl w:val="1"/>
          <w:numId w:val="21"/>
        </w:numPr>
        <w:tabs>
          <w:tab w:val="left" w:pos="1418"/>
        </w:tabs>
        <w:spacing w:after="0"/>
        <w:ind w:left="0" w:firstLine="709"/>
        <w:rPr>
          <w:szCs w:val="28"/>
        </w:rPr>
      </w:pPr>
      <w:r>
        <w:rPr>
          <w:szCs w:val="28"/>
        </w:rPr>
        <w:t xml:space="preserve">По каждой номинации назначается координатор, который осуществляет сбор конкурсных материалов, координирует порядок проведения испытаний. </w:t>
      </w:r>
    </w:p>
    <w:p w:rsidR="009455EC" w:rsidRDefault="009455EC" w:rsidP="007C7EEB">
      <w:pPr>
        <w:spacing w:after="0" w:line="240" w:lineRule="auto"/>
        <w:jc w:val="center"/>
        <w:rPr>
          <w:rFonts w:cs="Times New Roman"/>
          <w:b/>
        </w:rPr>
      </w:pPr>
    </w:p>
    <w:p w:rsidR="007C7EEB" w:rsidRPr="007C7EEB" w:rsidRDefault="007C7EEB" w:rsidP="007C7EEB">
      <w:pPr>
        <w:spacing w:after="0" w:line="240" w:lineRule="auto"/>
        <w:jc w:val="center"/>
        <w:rPr>
          <w:rFonts w:cs="Times New Roman"/>
          <w:b/>
        </w:rPr>
      </w:pPr>
      <w:r w:rsidRPr="007C7EEB">
        <w:rPr>
          <w:rFonts w:cs="Times New Roman"/>
          <w:b/>
        </w:rPr>
        <w:t>V. ПОРЯДОК ПРОВЕДЕНИЯ КОНКУРСА</w:t>
      </w:r>
    </w:p>
    <w:p w:rsidR="00046B1D" w:rsidRPr="007C7EEB" w:rsidRDefault="005420FD" w:rsidP="007C7EEB">
      <w:pPr>
        <w:pStyle w:val="a3"/>
        <w:numPr>
          <w:ilvl w:val="1"/>
          <w:numId w:val="26"/>
        </w:numPr>
        <w:tabs>
          <w:tab w:val="left" w:pos="-851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7C7EEB">
        <w:rPr>
          <w:szCs w:val="28"/>
        </w:rPr>
        <w:t xml:space="preserve">Команды, принявшие решение об участии в Конкурсе, </w:t>
      </w:r>
      <w:r w:rsidR="00582DCB" w:rsidRPr="007C7EEB">
        <w:rPr>
          <w:bCs/>
          <w:szCs w:val="28"/>
        </w:rPr>
        <w:t>направляют</w:t>
      </w:r>
      <w:r w:rsidR="00BC0E4E">
        <w:rPr>
          <w:bCs/>
          <w:szCs w:val="28"/>
        </w:rPr>
        <w:t xml:space="preserve"> </w:t>
      </w:r>
      <w:r w:rsidR="001B0ED6">
        <w:rPr>
          <w:szCs w:val="28"/>
        </w:rPr>
        <w:t>З</w:t>
      </w:r>
      <w:r w:rsidRPr="007C7EEB">
        <w:rPr>
          <w:szCs w:val="28"/>
        </w:rPr>
        <w:t>аявку</w:t>
      </w:r>
      <w:r w:rsidR="002F1DE5">
        <w:rPr>
          <w:szCs w:val="28"/>
        </w:rPr>
        <w:t>,</w:t>
      </w:r>
      <w:r w:rsidR="00F7374D">
        <w:rPr>
          <w:szCs w:val="28"/>
        </w:rPr>
        <w:t xml:space="preserve"> согласно </w:t>
      </w:r>
      <w:r w:rsidR="001B0ED6">
        <w:rPr>
          <w:szCs w:val="28"/>
        </w:rPr>
        <w:t>п</w:t>
      </w:r>
      <w:r w:rsidR="00F7374D">
        <w:rPr>
          <w:szCs w:val="28"/>
        </w:rPr>
        <w:t>риложения 1</w:t>
      </w:r>
      <w:r w:rsidR="001B0ED6">
        <w:rPr>
          <w:szCs w:val="28"/>
        </w:rPr>
        <w:t xml:space="preserve"> </w:t>
      </w:r>
      <w:r w:rsidRPr="007C7EEB">
        <w:rPr>
          <w:bCs/>
          <w:szCs w:val="28"/>
        </w:rPr>
        <w:t xml:space="preserve">(2 файла: в формате </w:t>
      </w:r>
      <w:r w:rsidRPr="007C7EEB">
        <w:rPr>
          <w:bCs/>
          <w:szCs w:val="28"/>
          <w:lang w:val="en-US"/>
        </w:rPr>
        <w:t>Word</w:t>
      </w:r>
      <w:r w:rsidRPr="007C7EEB">
        <w:rPr>
          <w:bCs/>
          <w:szCs w:val="28"/>
        </w:rPr>
        <w:t xml:space="preserve"> без подписи участника, ска</w:t>
      </w:r>
      <w:r w:rsidR="00BC0E4E">
        <w:rPr>
          <w:bCs/>
          <w:szCs w:val="28"/>
        </w:rPr>
        <w:t xml:space="preserve">н-копия с подписью участника) и </w:t>
      </w:r>
      <w:r w:rsidRPr="007C7EEB">
        <w:rPr>
          <w:szCs w:val="28"/>
        </w:rPr>
        <w:t xml:space="preserve">видеофайл </w:t>
      </w:r>
      <w:r w:rsidRPr="0003409F">
        <w:rPr>
          <w:szCs w:val="28"/>
        </w:rPr>
        <w:t>«Визитная карточка «</w:t>
      </w:r>
      <w:r w:rsidR="0030195C" w:rsidRPr="0003409F">
        <w:rPr>
          <w:szCs w:val="28"/>
        </w:rPr>
        <w:t xml:space="preserve">Наш </w:t>
      </w:r>
      <w:r w:rsidRPr="0003409F">
        <w:rPr>
          <w:szCs w:val="28"/>
        </w:rPr>
        <w:t>ТехноМир»</w:t>
      </w:r>
      <w:r w:rsidRPr="007C7EEB">
        <w:rPr>
          <w:szCs w:val="28"/>
        </w:rPr>
        <w:t xml:space="preserve"> на электронный адрес </w:t>
      </w:r>
      <w:hyperlink r:id="rId6" w:history="1">
        <w:r w:rsidRPr="007C7EEB">
          <w:rPr>
            <w:rStyle w:val="aa"/>
            <w:szCs w:val="28"/>
            <w:lang w:val="en-US"/>
          </w:rPr>
          <w:t>tehgen</w:t>
        </w:r>
        <w:r w:rsidRPr="007C7EEB">
          <w:rPr>
            <w:rStyle w:val="aa"/>
            <w:szCs w:val="28"/>
          </w:rPr>
          <w:t>2016@</w:t>
        </w:r>
        <w:r w:rsidRPr="007C7EEB">
          <w:rPr>
            <w:rStyle w:val="aa"/>
            <w:szCs w:val="28"/>
            <w:lang w:val="en-US"/>
          </w:rPr>
          <w:t>mail</w:t>
        </w:r>
        <w:r w:rsidRPr="007C7EEB">
          <w:rPr>
            <w:rStyle w:val="aa"/>
            <w:szCs w:val="28"/>
          </w:rPr>
          <w:t>.</w:t>
        </w:r>
        <w:r w:rsidRPr="007C7EEB">
          <w:rPr>
            <w:rStyle w:val="aa"/>
            <w:szCs w:val="28"/>
            <w:lang w:val="en-US"/>
          </w:rPr>
          <w:t>ru</w:t>
        </w:r>
      </w:hyperlink>
      <w:r w:rsidR="00BC0E4E">
        <w:t xml:space="preserve"> </w:t>
      </w:r>
      <w:r w:rsidRPr="007C7EEB">
        <w:rPr>
          <w:bCs/>
          <w:szCs w:val="28"/>
        </w:rPr>
        <w:t>архивированной папкой, в которую вкладываются 3 файла с указанием ДО</w:t>
      </w:r>
      <w:r w:rsidR="0030195C">
        <w:rPr>
          <w:bCs/>
          <w:szCs w:val="28"/>
        </w:rPr>
        <w:t>О</w:t>
      </w:r>
      <w:r w:rsidRPr="007C7EEB">
        <w:rPr>
          <w:bCs/>
          <w:szCs w:val="28"/>
        </w:rPr>
        <w:t xml:space="preserve"> на каждом из файлов (ДО</w:t>
      </w:r>
      <w:r w:rsidR="0030195C">
        <w:rPr>
          <w:bCs/>
          <w:szCs w:val="28"/>
        </w:rPr>
        <w:t>О</w:t>
      </w:r>
      <w:r w:rsidRPr="007C7EEB">
        <w:rPr>
          <w:bCs/>
          <w:szCs w:val="28"/>
        </w:rPr>
        <w:t xml:space="preserve"> 000 заявка, ДО</w:t>
      </w:r>
      <w:r w:rsidR="0030195C">
        <w:rPr>
          <w:bCs/>
          <w:szCs w:val="28"/>
        </w:rPr>
        <w:t>О 000 заявка скан, ДОО</w:t>
      </w:r>
      <w:r w:rsidRPr="007C7EEB">
        <w:rPr>
          <w:bCs/>
          <w:szCs w:val="28"/>
        </w:rPr>
        <w:t xml:space="preserve"> 000 </w:t>
      </w:r>
      <w:r w:rsidR="00A4049F">
        <w:rPr>
          <w:bCs/>
          <w:szCs w:val="28"/>
        </w:rPr>
        <w:t>Н</w:t>
      </w:r>
      <w:r w:rsidR="0030195C">
        <w:rPr>
          <w:bCs/>
          <w:szCs w:val="28"/>
        </w:rPr>
        <w:t>аш</w:t>
      </w:r>
      <w:r w:rsidR="00A4049F">
        <w:rPr>
          <w:bCs/>
          <w:szCs w:val="28"/>
        </w:rPr>
        <w:t xml:space="preserve"> </w:t>
      </w:r>
      <w:proofErr w:type="spellStart"/>
      <w:r w:rsidRPr="007C7EEB">
        <w:rPr>
          <w:bCs/>
          <w:szCs w:val="28"/>
        </w:rPr>
        <w:t>ТехноМир</w:t>
      </w:r>
      <w:proofErr w:type="spellEnd"/>
      <w:r w:rsidRPr="007C7EEB">
        <w:rPr>
          <w:bCs/>
          <w:szCs w:val="28"/>
        </w:rPr>
        <w:t xml:space="preserve">) не позднее </w:t>
      </w:r>
      <w:r w:rsidRPr="0003409F">
        <w:rPr>
          <w:szCs w:val="28"/>
        </w:rPr>
        <w:t>2</w:t>
      </w:r>
      <w:r w:rsidR="00EC1B1D" w:rsidRPr="0003409F">
        <w:rPr>
          <w:szCs w:val="28"/>
        </w:rPr>
        <w:t>2</w:t>
      </w:r>
      <w:r w:rsidRPr="0003409F">
        <w:rPr>
          <w:szCs w:val="28"/>
        </w:rPr>
        <w:t xml:space="preserve"> апреля 2016 года.</w:t>
      </w:r>
    </w:p>
    <w:p w:rsidR="00202E3C" w:rsidRPr="00202E3C" w:rsidRDefault="00202E3C" w:rsidP="007C7EEB">
      <w:pPr>
        <w:numPr>
          <w:ilvl w:val="1"/>
          <w:numId w:val="26"/>
        </w:numPr>
        <w:tabs>
          <w:tab w:val="left" w:pos="-851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202E3C">
        <w:rPr>
          <w:rFonts w:cs="Times New Roman"/>
        </w:rPr>
        <w:t>ДОО может принять участие в нескольких номинациях.</w:t>
      </w:r>
      <w:r>
        <w:rPr>
          <w:rFonts w:cs="Times New Roman"/>
        </w:rPr>
        <w:t xml:space="preserve"> Заявка подается на каждую номинацию отдельно.</w:t>
      </w:r>
    </w:p>
    <w:p w:rsidR="00046B1D" w:rsidRPr="00E42B3B" w:rsidRDefault="001F66BC" w:rsidP="007C7EEB">
      <w:pPr>
        <w:numPr>
          <w:ilvl w:val="1"/>
          <w:numId w:val="26"/>
        </w:numPr>
        <w:tabs>
          <w:tab w:val="left" w:pos="-851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202E3C">
        <w:rPr>
          <w:rFonts w:cs="Times New Roman"/>
        </w:rPr>
        <w:t>Видеоролик «</w:t>
      </w:r>
      <w:r w:rsidR="00351568" w:rsidRPr="00202E3C">
        <w:rPr>
          <w:rFonts w:cs="Times New Roman"/>
        </w:rPr>
        <w:t>Визитная карточка</w:t>
      </w:r>
      <w:r w:rsidR="0030195C" w:rsidRPr="00202E3C">
        <w:rPr>
          <w:rFonts w:cs="Times New Roman"/>
        </w:rPr>
        <w:t xml:space="preserve"> «Наш ТехноМир</w:t>
      </w:r>
      <w:r w:rsidR="00351568" w:rsidRPr="00202E3C">
        <w:rPr>
          <w:rFonts w:cs="Times New Roman"/>
        </w:rPr>
        <w:t>»</w:t>
      </w:r>
      <w:r w:rsidR="00351568" w:rsidRPr="00046B1D">
        <w:rPr>
          <w:rFonts w:cs="Times New Roman"/>
        </w:rPr>
        <w:t xml:space="preserve"> должна </w:t>
      </w:r>
      <w:r w:rsidR="0003409F">
        <w:rPr>
          <w:rFonts w:cs="Times New Roman"/>
        </w:rPr>
        <w:t>раскрывать опыт работы ДОО</w:t>
      </w:r>
      <w:r w:rsidR="00753517">
        <w:rPr>
          <w:rFonts w:cs="Times New Roman"/>
        </w:rPr>
        <w:t xml:space="preserve"> </w:t>
      </w:r>
      <w:r w:rsidR="0003409F">
        <w:rPr>
          <w:rFonts w:cs="Times New Roman"/>
          <w:szCs w:val="24"/>
        </w:rPr>
        <w:t>по</w:t>
      </w:r>
      <w:r w:rsidR="00351568" w:rsidRPr="00046B1D">
        <w:rPr>
          <w:rFonts w:cs="Times New Roman"/>
          <w:szCs w:val="24"/>
        </w:rPr>
        <w:t xml:space="preserve"> реализации</w:t>
      </w:r>
      <w:r w:rsidR="00753517">
        <w:rPr>
          <w:rFonts w:cs="Times New Roman"/>
          <w:szCs w:val="24"/>
        </w:rPr>
        <w:t xml:space="preserve"> </w:t>
      </w:r>
      <w:r w:rsidR="00351568" w:rsidRPr="00046B1D">
        <w:rPr>
          <w:rFonts w:cs="Times New Roman"/>
          <w:szCs w:val="24"/>
        </w:rPr>
        <w:t>муниципальной модели дошкольного образования города Перми</w:t>
      </w:r>
      <w:r w:rsidR="0003409F">
        <w:rPr>
          <w:rFonts w:cs="Times New Roman"/>
          <w:szCs w:val="24"/>
        </w:rPr>
        <w:t>,</w:t>
      </w:r>
      <w:r w:rsidR="00753517">
        <w:rPr>
          <w:rFonts w:cs="Times New Roman"/>
          <w:szCs w:val="24"/>
        </w:rPr>
        <w:t xml:space="preserve"> </w:t>
      </w:r>
      <w:r w:rsidR="00202E3C">
        <w:rPr>
          <w:rFonts w:cs="Times New Roman"/>
        </w:rPr>
        <w:t>не зависимо от выбранной номинации</w:t>
      </w:r>
      <w:r w:rsidR="00753517">
        <w:rPr>
          <w:rFonts w:cs="Times New Roman"/>
        </w:rPr>
        <w:t xml:space="preserve"> </w:t>
      </w:r>
      <w:r w:rsidR="00351568" w:rsidRPr="00046B1D">
        <w:rPr>
          <w:rFonts w:cs="Times New Roman"/>
          <w:szCs w:val="24"/>
        </w:rPr>
        <w:t>(как в режиме дня организован</w:t>
      </w:r>
      <w:r w:rsidR="0030195C">
        <w:rPr>
          <w:rFonts w:cs="Times New Roman"/>
          <w:szCs w:val="24"/>
        </w:rPr>
        <w:t>а деятельность</w:t>
      </w:r>
      <w:r w:rsidR="00351568" w:rsidRPr="00046B1D">
        <w:rPr>
          <w:rFonts w:cs="Times New Roman"/>
          <w:szCs w:val="24"/>
        </w:rPr>
        <w:t xml:space="preserve"> с детьми, сов</w:t>
      </w:r>
      <w:r w:rsidR="00E83905">
        <w:rPr>
          <w:rFonts w:cs="Times New Roman"/>
          <w:szCs w:val="24"/>
        </w:rPr>
        <w:t xml:space="preserve">ременные формы организации совместной </w:t>
      </w:r>
      <w:r w:rsidR="002F1DE5">
        <w:rPr>
          <w:rFonts w:cs="Times New Roman"/>
          <w:szCs w:val="24"/>
        </w:rPr>
        <w:t>деятельности</w:t>
      </w:r>
      <w:r w:rsidR="00351568" w:rsidRPr="00046B1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наличие </w:t>
      </w:r>
      <w:r>
        <w:rPr>
          <w:rFonts w:cs="Times New Roman"/>
          <w:szCs w:val="24"/>
        </w:rPr>
        <w:lastRenderedPageBreak/>
        <w:t>авторских и/или</w:t>
      </w:r>
      <w:r w:rsidR="00351568" w:rsidRPr="00046B1D">
        <w:rPr>
          <w:rFonts w:cs="Times New Roman"/>
          <w:szCs w:val="24"/>
        </w:rPr>
        <w:t xml:space="preserve"> авторизированных программ, количество детей и педагогов, вовлеченных в </w:t>
      </w:r>
      <w:r>
        <w:rPr>
          <w:rFonts w:cs="Times New Roman"/>
          <w:szCs w:val="24"/>
        </w:rPr>
        <w:t>процесс и другое</w:t>
      </w:r>
      <w:r w:rsidR="00351568" w:rsidRPr="00046B1D">
        <w:rPr>
          <w:rFonts w:cs="Times New Roman"/>
          <w:szCs w:val="24"/>
        </w:rPr>
        <w:t>).</w:t>
      </w:r>
    </w:p>
    <w:p w:rsidR="00351568" w:rsidRPr="00046B1D" w:rsidRDefault="00351568" w:rsidP="007C7EEB">
      <w:pPr>
        <w:numPr>
          <w:ilvl w:val="1"/>
          <w:numId w:val="26"/>
        </w:numPr>
        <w:tabs>
          <w:tab w:val="left" w:pos="-851"/>
          <w:tab w:val="num" w:pos="1418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046B1D">
        <w:rPr>
          <w:rFonts w:cs="Times New Roman"/>
        </w:rPr>
        <w:t xml:space="preserve">Видеоролик не должен превышать </w:t>
      </w:r>
      <w:r w:rsidR="001F66BC">
        <w:rPr>
          <w:rFonts w:cs="Times New Roman"/>
        </w:rPr>
        <w:t xml:space="preserve">5 минут, </w:t>
      </w:r>
      <w:r w:rsidRPr="00046B1D">
        <w:rPr>
          <w:rFonts w:cs="Times New Roman"/>
        </w:rPr>
        <w:t xml:space="preserve">просматриваться на персональном компьютере с операционной системой </w:t>
      </w:r>
      <w:proofErr w:type="spellStart"/>
      <w:r w:rsidRPr="00046B1D">
        <w:rPr>
          <w:rFonts w:cs="Times New Roman"/>
        </w:rPr>
        <w:t>Windows</w:t>
      </w:r>
      <w:proofErr w:type="spellEnd"/>
      <w:r w:rsidRPr="00046B1D">
        <w:rPr>
          <w:rFonts w:cs="Times New Roman"/>
        </w:rPr>
        <w:t xml:space="preserve"> XP\</w:t>
      </w:r>
      <w:proofErr w:type="spellStart"/>
      <w:r w:rsidRPr="00046B1D">
        <w:rPr>
          <w:rFonts w:cs="Times New Roman"/>
        </w:rPr>
        <w:t>Vista</w:t>
      </w:r>
      <w:proofErr w:type="spellEnd"/>
      <w:r w:rsidRPr="00046B1D">
        <w:rPr>
          <w:rFonts w:cs="Times New Roman"/>
        </w:rPr>
        <w:t>\7\8 и не требовать предварительной инсталляции.</w:t>
      </w:r>
    </w:p>
    <w:p w:rsidR="00582DCB" w:rsidRDefault="00067550" w:rsidP="00F7374D">
      <w:pPr>
        <w:numPr>
          <w:ilvl w:val="1"/>
          <w:numId w:val="26"/>
        </w:numPr>
        <w:tabs>
          <w:tab w:val="left" w:pos="-851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582DCB">
        <w:rPr>
          <w:szCs w:val="28"/>
        </w:rPr>
        <w:t>Команды, не предоставившие все необходимые материалы</w:t>
      </w:r>
      <w:r w:rsidR="00603428" w:rsidRPr="00582DCB">
        <w:rPr>
          <w:szCs w:val="28"/>
        </w:rPr>
        <w:t xml:space="preserve"> в установленные сроки</w:t>
      </w:r>
      <w:r w:rsidRPr="00582DCB">
        <w:rPr>
          <w:szCs w:val="28"/>
        </w:rPr>
        <w:t>, к участию в Конкурсе не допускаются.</w:t>
      </w:r>
    </w:p>
    <w:p w:rsidR="00EC0169" w:rsidRPr="00E83905" w:rsidRDefault="00582DCB" w:rsidP="00F7374D">
      <w:pPr>
        <w:numPr>
          <w:ilvl w:val="2"/>
          <w:numId w:val="26"/>
        </w:numPr>
        <w:tabs>
          <w:tab w:val="num" w:pos="-284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582DCB">
        <w:rPr>
          <w:szCs w:val="28"/>
        </w:rPr>
        <w:t>Список команд</w:t>
      </w:r>
      <w:r w:rsidR="00B0278F">
        <w:rPr>
          <w:szCs w:val="28"/>
        </w:rPr>
        <w:t xml:space="preserve"> </w:t>
      </w:r>
      <w:r w:rsidR="00202E3C">
        <w:rPr>
          <w:szCs w:val="28"/>
        </w:rPr>
        <w:t>по каждой номинации</w:t>
      </w:r>
      <w:r w:rsidRPr="00582DCB">
        <w:rPr>
          <w:szCs w:val="28"/>
        </w:rPr>
        <w:t xml:space="preserve">, </w:t>
      </w:r>
      <w:r w:rsidR="00067550" w:rsidRPr="00582DCB">
        <w:rPr>
          <w:szCs w:val="28"/>
        </w:rPr>
        <w:t>размещ</w:t>
      </w:r>
      <w:r w:rsidRPr="00582DCB">
        <w:rPr>
          <w:szCs w:val="28"/>
        </w:rPr>
        <w:t>ается</w:t>
      </w:r>
      <w:r w:rsidR="00067550" w:rsidRPr="00582DCB">
        <w:rPr>
          <w:szCs w:val="28"/>
        </w:rPr>
        <w:t xml:space="preserve"> на сайте </w:t>
      </w:r>
      <w:r w:rsidR="0013338D" w:rsidRPr="00582DCB">
        <w:rPr>
          <w:rFonts w:eastAsia="Calibri"/>
          <w:szCs w:val="28"/>
        </w:rPr>
        <w:t>ЦРСО (</w:t>
      </w:r>
      <w:hyperlink r:id="rId7" w:history="1">
        <w:r w:rsidR="0013338D" w:rsidRPr="00E83905">
          <w:rPr>
            <w:rStyle w:val="aa"/>
            <w:rFonts w:eastAsia="Calibri"/>
            <w:szCs w:val="28"/>
          </w:rPr>
          <w:t>www.crsoperm.ru</w:t>
        </w:r>
      </w:hyperlink>
      <w:r w:rsidR="0013338D" w:rsidRPr="00E83905">
        <w:rPr>
          <w:rFonts w:eastAsia="Calibri"/>
          <w:szCs w:val="28"/>
        </w:rPr>
        <w:t>)</w:t>
      </w:r>
      <w:r w:rsidR="00E83905">
        <w:rPr>
          <w:szCs w:val="28"/>
        </w:rPr>
        <w:t xml:space="preserve"> </w:t>
      </w:r>
      <w:r w:rsidR="00AE4566">
        <w:rPr>
          <w:szCs w:val="28"/>
        </w:rPr>
        <w:t>22</w:t>
      </w:r>
      <w:r w:rsidR="00E83905">
        <w:rPr>
          <w:szCs w:val="28"/>
        </w:rPr>
        <w:t xml:space="preserve"> апреля 2016 года до 17</w:t>
      </w:r>
      <w:r w:rsidRPr="00E83905">
        <w:rPr>
          <w:szCs w:val="28"/>
        </w:rPr>
        <w:t>.00.</w:t>
      </w:r>
    </w:p>
    <w:p w:rsidR="00582DCB" w:rsidRDefault="00582DCB" w:rsidP="00F7374D">
      <w:pPr>
        <w:pStyle w:val="ab"/>
        <w:numPr>
          <w:ilvl w:val="1"/>
          <w:numId w:val="26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B91995">
        <w:rPr>
          <w:szCs w:val="28"/>
        </w:rPr>
        <w:t xml:space="preserve">Конкурс </w:t>
      </w:r>
      <w:r>
        <w:rPr>
          <w:szCs w:val="28"/>
        </w:rPr>
        <w:t>проводится в</w:t>
      </w:r>
      <w:r w:rsidR="00AE4566">
        <w:rPr>
          <w:szCs w:val="28"/>
        </w:rPr>
        <w:t xml:space="preserve"> </w:t>
      </w:r>
      <w:r w:rsidR="00202E3C">
        <w:rPr>
          <w:szCs w:val="28"/>
        </w:rPr>
        <w:t>2</w:t>
      </w:r>
      <w:r w:rsidRPr="00B91995">
        <w:rPr>
          <w:szCs w:val="28"/>
        </w:rPr>
        <w:t xml:space="preserve"> этап</w:t>
      </w:r>
      <w:r w:rsidR="00202E3C">
        <w:rPr>
          <w:szCs w:val="28"/>
        </w:rPr>
        <w:t>а</w:t>
      </w:r>
      <w:r w:rsidR="00E8343A">
        <w:rPr>
          <w:szCs w:val="28"/>
        </w:rPr>
        <w:t>.</w:t>
      </w:r>
    </w:p>
    <w:p w:rsidR="00582DCB" w:rsidRDefault="00EC0169" w:rsidP="00F7374D">
      <w:pPr>
        <w:pStyle w:val="ab"/>
        <w:numPr>
          <w:ilvl w:val="1"/>
          <w:numId w:val="26"/>
        </w:numPr>
        <w:tabs>
          <w:tab w:val="left" w:pos="1418"/>
        </w:tabs>
        <w:spacing w:after="0"/>
        <w:ind w:left="0" w:firstLine="709"/>
        <w:rPr>
          <w:szCs w:val="28"/>
        </w:rPr>
      </w:pPr>
      <w:r>
        <w:rPr>
          <w:szCs w:val="28"/>
          <w:u w:val="single"/>
        </w:rPr>
        <w:t>П</w:t>
      </w:r>
      <w:r w:rsidR="00582DCB" w:rsidRPr="00D051E6">
        <w:rPr>
          <w:szCs w:val="28"/>
          <w:u w:val="single"/>
        </w:rPr>
        <w:t>ерв</w:t>
      </w:r>
      <w:r>
        <w:rPr>
          <w:szCs w:val="28"/>
          <w:u w:val="single"/>
        </w:rPr>
        <w:t>ый</w:t>
      </w:r>
      <w:r w:rsidR="00582DCB" w:rsidRPr="00D051E6">
        <w:rPr>
          <w:szCs w:val="28"/>
          <w:u w:val="single"/>
        </w:rPr>
        <w:t xml:space="preserve"> этап Конкурса</w:t>
      </w:r>
      <w:r w:rsidR="00582DCB">
        <w:rPr>
          <w:szCs w:val="28"/>
        </w:rPr>
        <w:t xml:space="preserve"> – </w:t>
      </w:r>
      <w:r>
        <w:rPr>
          <w:szCs w:val="28"/>
        </w:rPr>
        <w:t>заочный:</w:t>
      </w:r>
    </w:p>
    <w:p w:rsidR="00067550" w:rsidRPr="00AB6090" w:rsidRDefault="00526A20" w:rsidP="00F7374D">
      <w:pPr>
        <w:numPr>
          <w:ilvl w:val="2"/>
          <w:numId w:val="26"/>
        </w:numPr>
        <w:tabs>
          <w:tab w:val="num" w:pos="-567"/>
          <w:tab w:val="left" w:pos="1560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E83905">
        <w:rPr>
          <w:szCs w:val="28"/>
        </w:rPr>
        <w:t>2</w:t>
      </w:r>
      <w:r w:rsidR="00AE4566">
        <w:rPr>
          <w:szCs w:val="28"/>
        </w:rPr>
        <w:t>2</w:t>
      </w:r>
      <w:r w:rsidR="00EC1B1D" w:rsidRPr="00E83905">
        <w:rPr>
          <w:szCs w:val="28"/>
        </w:rPr>
        <w:t>-2</w:t>
      </w:r>
      <w:r w:rsidR="00AE4566">
        <w:rPr>
          <w:szCs w:val="28"/>
        </w:rPr>
        <w:t>6</w:t>
      </w:r>
      <w:r w:rsidRPr="00E83905">
        <w:rPr>
          <w:szCs w:val="28"/>
        </w:rPr>
        <w:t xml:space="preserve"> апреля</w:t>
      </w:r>
      <w:r w:rsidR="00067550" w:rsidRPr="00E83905">
        <w:rPr>
          <w:szCs w:val="28"/>
        </w:rPr>
        <w:t xml:space="preserve"> 201</w:t>
      </w:r>
      <w:r w:rsidRPr="00E83905">
        <w:rPr>
          <w:szCs w:val="28"/>
        </w:rPr>
        <w:t>6</w:t>
      </w:r>
      <w:r w:rsidR="00067550" w:rsidRPr="00E83905">
        <w:rPr>
          <w:szCs w:val="28"/>
        </w:rPr>
        <w:t xml:space="preserve"> года</w:t>
      </w:r>
      <w:r w:rsidR="00AE4566">
        <w:rPr>
          <w:szCs w:val="28"/>
        </w:rPr>
        <w:t xml:space="preserve"> </w:t>
      </w:r>
      <w:r w:rsidR="00EC0169" w:rsidRPr="00AB6090">
        <w:rPr>
          <w:szCs w:val="28"/>
        </w:rPr>
        <w:t>член</w:t>
      </w:r>
      <w:r w:rsidR="00EC0169">
        <w:rPr>
          <w:szCs w:val="28"/>
        </w:rPr>
        <w:t>ы</w:t>
      </w:r>
      <w:r w:rsidR="00EC0169" w:rsidRPr="00AB6090">
        <w:rPr>
          <w:szCs w:val="28"/>
        </w:rPr>
        <w:t xml:space="preserve"> жюри </w:t>
      </w:r>
      <w:r w:rsidR="00202E3C">
        <w:rPr>
          <w:szCs w:val="28"/>
        </w:rPr>
        <w:t>оценивают</w:t>
      </w:r>
      <w:r w:rsidR="00B0278F">
        <w:rPr>
          <w:szCs w:val="28"/>
        </w:rPr>
        <w:t xml:space="preserve"> </w:t>
      </w:r>
      <w:r w:rsidR="00202E3C">
        <w:rPr>
          <w:rFonts w:cs="Times New Roman"/>
        </w:rPr>
        <w:t>в</w:t>
      </w:r>
      <w:r w:rsidR="00202E3C" w:rsidRPr="00202E3C">
        <w:rPr>
          <w:rFonts w:cs="Times New Roman"/>
        </w:rPr>
        <w:t>идеоролик</w:t>
      </w:r>
      <w:r w:rsidR="00202E3C">
        <w:rPr>
          <w:rFonts w:cs="Times New Roman"/>
        </w:rPr>
        <w:t>и</w:t>
      </w:r>
      <w:r w:rsidR="00202E3C" w:rsidRPr="00202E3C">
        <w:rPr>
          <w:rFonts w:cs="Times New Roman"/>
        </w:rPr>
        <w:t xml:space="preserve"> «Визитная карточка «</w:t>
      </w:r>
      <w:proofErr w:type="spellStart"/>
      <w:r w:rsidR="00202E3C" w:rsidRPr="00202E3C">
        <w:rPr>
          <w:rFonts w:cs="Times New Roman"/>
        </w:rPr>
        <w:t>НашТехноМир</w:t>
      </w:r>
      <w:proofErr w:type="spellEnd"/>
      <w:r w:rsidR="00202E3C" w:rsidRPr="00202E3C">
        <w:rPr>
          <w:rFonts w:cs="Times New Roman"/>
        </w:rPr>
        <w:t>»</w:t>
      </w:r>
      <w:r w:rsidR="00F7374D">
        <w:rPr>
          <w:rFonts w:cs="Times New Roman"/>
        </w:rPr>
        <w:t>, со</w:t>
      </w:r>
      <w:r w:rsidR="00C91178">
        <w:rPr>
          <w:rFonts w:cs="Times New Roman"/>
        </w:rPr>
        <w:t>гласно установленным критериям пр</w:t>
      </w:r>
      <w:r w:rsidR="00F7374D">
        <w:rPr>
          <w:rFonts w:cs="Times New Roman"/>
        </w:rPr>
        <w:t>иложени</w:t>
      </w:r>
      <w:r w:rsidR="00C91178">
        <w:rPr>
          <w:rFonts w:cs="Times New Roman"/>
        </w:rPr>
        <w:t>я 2</w:t>
      </w:r>
      <w:r w:rsidR="00067550" w:rsidRPr="00AB6090">
        <w:rPr>
          <w:szCs w:val="28"/>
        </w:rPr>
        <w:t xml:space="preserve">. </w:t>
      </w:r>
    </w:p>
    <w:p w:rsidR="00EC0169" w:rsidRDefault="00AE4566" w:rsidP="007C7EEB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20"/>
        <w:jc w:val="both"/>
        <w:rPr>
          <w:smallCaps/>
          <w:szCs w:val="28"/>
        </w:rPr>
      </w:pPr>
      <w:r>
        <w:rPr>
          <w:szCs w:val="28"/>
        </w:rPr>
        <w:t>27</w:t>
      </w:r>
      <w:r w:rsidR="00B0278F">
        <w:rPr>
          <w:szCs w:val="28"/>
        </w:rPr>
        <w:t xml:space="preserve"> </w:t>
      </w:r>
      <w:r w:rsidR="00526A20" w:rsidRPr="00E83905">
        <w:rPr>
          <w:szCs w:val="28"/>
        </w:rPr>
        <w:t>апреля</w:t>
      </w:r>
      <w:r w:rsidR="00067550" w:rsidRPr="00E83905">
        <w:rPr>
          <w:szCs w:val="28"/>
        </w:rPr>
        <w:t xml:space="preserve"> 201</w:t>
      </w:r>
      <w:r w:rsidR="00526A20" w:rsidRPr="00E83905">
        <w:rPr>
          <w:szCs w:val="28"/>
        </w:rPr>
        <w:t>6</w:t>
      </w:r>
      <w:r w:rsidR="00067550" w:rsidRPr="00E83905">
        <w:rPr>
          <w:szCs w:val="28"/>
        </w:rPr>
        <w:t xml:space="preserve"> года </w:t>
      </w:r>
      <w:r w:rsidR="002C7EDF" w:rsidRPr="00E83905">
        <w:rPr>
          <w:szCs w:val="28"/>
        </w:rPr>
        <w:t>до 17.00</w:t>
      </w:r>
      <w:r w:rsidR="00C40B63">
        <w:rPr>
          <w:szCs w:val="28"/>
        </w:rPr>
        <w:t xml:space="preserve"> </w:t>
      </w:r>
      <w:r w:rsidR="00067550" w:rsidRPr="00AB6090">
        <w:rPr>
          <w:szCs w:val="28"/>
        </w:rPr>
        <w:t>итог</w:t>
      </w:r>
      <w:r w:rsidR="00EC0169">
        <w:rPr>
          <w:szCs w:val="28"/>
        </w:rPr>
        <w:t xml:space="preserve">и </w:t>
      </w:r>
      <w:r w:rsidR="00067550" w:rsidRPr="00AB6090">
        <w:rPr>
          <w:szCs w:val="28"/>
        </w:rPr>
        <w:t xml:space="preserve">заочного этапа в виде списка </w:t>
      </w:r>
      <w:r w:rsidR="00067550">
        <w:rPr>
          <w:szCs w:val="28"/>
        </w:rPr>
        <w:t>команд</w:t>
      </w:r>
      <w:r>
        <w:rPr>
          <w:szCs w:val="28"/>
        </w:rPr>
        <w:t xml:space="preserve"> </w:t>
      </w:r>
      <w:r w:rsidR="00202E3C">
        <w:rPr>
          <w:szCs w:val="28"/>
        </w:rPr>
        <w:t xml:space="preserve">по каждой номинации </w:t>
      </w:r>
      <w:r w:rsidR="00EC0169" w:rsidRPr="00AB6090">
        <w:rPr>
          <w:szCs w:val="28"/>
        </w:rPr>
        <w:t>размещ</w:t>
      </w:r>
      <w:r w:rsidR="00EC0169">
        <w:rPr>
          <w:szCs w:val="28"/>
        </w:rPr>
        <w:t>аются</w:t>
      </w:r>
      <w:r w:rsidR="00EC0169" w:rsidRPr="00AB6090">
        <w:rPr>
          <w:szCs w:val="28"/>
        </w:rPr>
        <w:t xml:space="preserve"> на сайте</w:t>
      </w:r>
      <w:r>
        <w:rPr>
          <w:szCs w:val="28"/>
        </w:rPr>
        <w:t xml:space="preserve"> </w:t>
      </w:r>
      <w:r w:rsidR="00EC0169" w:rsidRPr="00CC3BA9">
        <w:rPr>
          <w:rFonts w:eastAsia="Calibri"/>
          <w:szCs w:val="28"/>
        </w:rPr>
        <w:t>ЦРСО (</w:t>
      </w:r>
      <w:hyperlink r:id="rId8" w:history="1">
        <w:r w:rsidR="00EC0169" w:rsidRPr="00CC3BA9">
          <w:rPr>
            <w:rStyle w:val="aa"/>
            <w:rFonts w:eastAsia="Calibri"/>
            <w:szCs w:val="28"/>
          </w:rPr>
          <w:t>www.crsoperm.ru</w:t>
        </w:r>
      </w:hyperlink>
      <w:r w:rsidR="00EC0169" w:rsidRPr="00CC3BA9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</w:t>
      </w:r>
      <w:r w:rsidR="00067550" w:rsidRPr="00AB6090">
        <w:rPr>
          <w:szCs w:val="28"/>
        </w:rPr>
        <w:t>в соответствии с рейтингом</w:t>
      </w:r>
      <w:r w:rsidR="00202E3C">
        <w:rPr>
          <w:szCs w:val="28"/>
        </w:rPr>
        <w:t>.</w:t>
      </w:r>
    </w:p>
    <w:p w:rsidR="00EC0169" w:rsidRPr="00EC0169" w:rsidRDefault="00EC0169" w:rsidP="007C7EEB">
      <w:pPr>
        <w:numPr>
          <w:ilvl w:val="2"/>
          <w:numId w:val="26"/>
        </w:numPr>
        <w:tabs>
          <w:tab w:val="num" w:pos="-567"/>
          <w:tab w:val="left" w:pos="1560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EC0169">
        <w:rPr>
          <w:szCs w:val="28"/>
        </w:rPr>
        <w:t xml:space="preserve">К участию в очном этапе Конкурса допускаются </w:t>
      </w:r>
      <w:r w:rsidR="00202E3C">
        <w:rPr>
          <w:szCs w:val="28"/>
        </w:rPr>
        <w:t>по 7</w:t>
      </w:r>
      <w:r w:rsidRPr="00EC0169">
        <w:rPr>
          <w:szCs w:val="28"/>
        </w:rPr>
        <w:t xml:space="preserve"> команд, имеющ</w:t>
      </w:r>
      <w:r w:rsidR="00202E3C">
        <w:rPr>
          <w:szCs w:val="28"/>
        </w:rPr>
        <w:t>их лучшие результаты в рейтингев каждой номинации.</w:t>
      </w:r>
    </w:p>
    <w:p w:rsidR="00067550" w:rsidRPr="00CC7040" w:rsidRDefault="00AE4566" w:rsidP="00CC7040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1B0ED6">
        <w:rPr>
          <w:color w:val="000000" w:themeColor="text1"/>
          <w:szCs w:val="28"/>
        </w:rPr>
        <w:t xml:space="preserve">28 </w:t>
      </w:r>
      <w:r w:rsidR="00EC1B1D" w:rsidRPr="001B0ED6">
        <w:rPr>
          <w:color w:val="000000" w:themeColor="text1"/>
          <w:szCs w:val="28"/>
        </w:rPr>
        <w:t>апреля</w:t>
      </w:r>
      <w:r w:rsidR="00EC0169" w:rsidRPr="001B0ED6">
        <w:rPr>
          <w:color w:val="000000" w:themeColor="text1"/>
          <w:szCs w:val="28"/>
        </w:rPr>
        <w:t xml:space="preserve"> 2016 года</w:t>
      </w:r>
      <w:r w:rsidR="00EC0169" w:rsidRPr="00CC7040">
        <w:rPr>
          <w:szCs w:val="28"/>
        </w:rPr>
        <w:t xml:space="preserve"> проводится установочный семинар для подготовки участников к конкурсным испытаниям очного этапа.</w:t>
      </w:r>
    </w:p>
    <w:p w:rsidR="00CC7040" w:rsidRPr="00AE4566" w:rsidRDefault="00FF06FD" w:rsidP="00CC7040">
      <w:pPr>
        <w:pStyle w:val="a3"/>
        <w:numPr>
          <w:ilvl w:val="1"/>
          <w:numId w:val="26"/>
        </w:numPr>
        <w:tabs>
          <w:tab w:val="left" w:pos="-851"/>
        </w:tabs>
        <w:spacing w:after="0" w:line="240" w:lineRule="auto"/>
        <w:ind w:left="0" w:firstLine="709"/>
        <w:jc w:val="both"/>
        <w:rPr>
          <w:smallCaps/>
          <w:szCs w:val="28"/>
        </w:rPr>
      </w:pPr>
      <w:r>
        <w:rPr>
          <w:szCs w:val="28"/>
        </w:rPr>
        <w:t>Для участия в очном этапе конкурсанты направляют конкурсные  материалы (технологические карты</w:t>
      </w:r>
      <w:r w:rsidR="002F1DE5">
        <w:rPr>
          <w:szCs w:val="28"/>
        </w:rPr>
        <w:t xml:space="preserve"> (согласно приложения 3)</w:t>
      </w:r>
      <w:r>
        <w:rPr>
          <w:szCs w:val="28"/>
        </w:rPr>
        <w:t xml:space="preserve">, программы, конспекты совместной деятельности с детьми, мультфильмы) </w:t>
      </w:r>
      <w:r w:rsidR="00CC7040" w:rsidRPr="007C7EEB">
        <w:rPr>
          <w:szCs w:val="28"/>
        </w:rPr>
        <w:t xml:space="preserve">на электронный адрес </w:t>
      </w:r>
      <w:hyperlink r:id="rId9" w:history="1">
        <w:r w:rsidR="00CC7040" w:rsidRPr="007C7EEB">
          <w:rPr>
            <w:rStyle w:val="aa"/>
            <w:szCs w:val="28"/>
            <w:lang w:val="en-US"/>
          </w:rPr>
          <w:t>tehgen</w:t>
        </w:r>
        <w:r w:rsidR="00CC7040" w:rsidRPr="007C7EEB">
          <w:rPr>
            <w:rStyle w:val="aa"/>
            <w:szCs w:val="28"/>
          </w:rPr>
          <w:t>2016@</w:t>
        </w:r>
        <w:r w:rsidR="00CC7040" w:rsidRPr="007C7EEB">
          <w:rPr>
            <w:rStyle w:val="aa"/>
            <w:szCs w:val="28"/>
            <w:lang w:val="en-US"/>
          </w:rPr>
          <w:t>mail</w:t>
        </w:r>
        <w:r w:rsidR="00CC7040" w:rsidRPr="007C7EEB">
          <w:rPr>
            <w:rStyle w:val="aa"/>
            <w:szCs w:val="28"/>
          </w:rPr>
          <w:t>.</w:t>
        </w:r>
        <w:r w:rsidR="00CC7040" w:rsidRPr="007C7EEB">
          <w:rPr>
            <w:rStyle w:val="aa"/>
            <w:szCs w:val="28"/>
            <w:lang w:val="en-US"/>
          </w:rPr>
          <w:t>ru</w:t>
        </w:r>
      </w:hyperlink>
      <w:r w:rsidR="00753517">
        <w:t xml:space="preserve"> </w:t>
      </w:r>
      <w:r w:rsidR="00CC7040" w:rsidRPr="007C7EEB">
        <w:rPr>
          <w:bCs/>
          <w:szCs w:val="28"/>
        </w:rPr>
        <w:t>с указанием ДО</w:t>
      </w:r>
      <w:r w:rsidR="00CC7040">
        <w:rPr>
          <w:bCs/>
          <w:szCs w:val="28"/>
        </w:rPr>
        <w:t>О</w:t>
      </w:r>
      <w:r>
        <w:rPr>
          <w:bCs/>
          <w:szCs w:val="28"/>
        </w:rPr>
        <w:t xml:space="preserve">, номинации и названия материала </w:t>
      </w:r>
      <w:r w:rsidR="00CC7040" w:rsidRPr="007C7EEB">
        <w:rPr>
          <w:bCs/>
          <w:szCs w:val="28"/>
        </w:rPr>
        <w:t>(ДО</w:t>
      </w:r>
      <w:r w:rsidR="00CC7040">
        <w:rPr>
          <w:bCs/>
          <w:szCs w:val="28"/>
        </w:rPr>
        <w:t>О</w:t>
      </w:r>
      <w:r w:rsidR="00CC7040" w:rsidRPr="007C7EEB">
        <w:rPr>
          <w:bCs/>
          <w:szCs w:val="28"/>
        </w:rPr>
        <w:t xml:space="preserve"> 000 </w:t>
      </w:r>
      <w:proofErr w:type="spellStart"/>
      <w:r>
        <w:rPr>
          <w:bCs/>
          <w:szCs w:val="28"/>
        </w:rPr>
        <w:t>Легомир</w:t>
      </w:r>
      <w:proofErr w:type="spellEnd"/>
      <w:r>
        <w:rPr>
          <w:bCs/>
          <w:szCs w:val="28"/>
        </w:rPr>
        <w:t xml:space="preserve"> КОП ТН</w:t>
      </w:r>
      <w:r w:rsidR="00CC7040" w:rsidRPr="007C7EEB">
        <w:rPr>
          <w:bCs/>
          <w:szCs w:val="28"/>
        </w:rPr>
        <w:t xml:space="preserve">, </w:t>
      </w:r>
      <w:r w:rsidRPr="007C7EEB">
        <w:rPr>
          <w:bCs/>
          <w:szCs w:val="28"/>
        </w:rPr>
        <w:t>ДО</w:t>
      </w:r>
      <w:r>
        <w:rPr>
          <w:bCs/>
          <w:szCs w:val="28"/>
        </w:rPr>
        <w:t xml:space="preserve">О 000 ТехноМир КОП ТН, </w:t>
      </w:r>
      <w:r w:rsidRPr="007C7EEB">
        <w:rPr>
          <w:bCs/>
          <w:szCs w:val="28"/>
        </w:rPr>
        <w:t>ДО</w:t>
      </w:r>
      <w:r>
        <w:rPr>
          <w:bCs/>
          <w:szCs w:val="28"/>
        </w:rPr>
        <w:t xml:space="preserve">О 000 ТехноМир Конспект, </w:t>
      </w:r>
      <w:r w:rsidRPr="007C7EEB">
        <w:rPr>
          <w:bCs/>
          <w:szCs w:val="28"/>
        </w:rPr>
        <w:t>ДО</w:t>
      </w:r>
      <w:r>
        <w:rPr>
          <w:bCs/>
          <w:szCs w:val="28"/>
        </w:rPr>
        <w:t xml:space="preserve">О 000 РобоМир Программа, </w:t>
      </w:r>
      <w:r w:rsidR="00CC7040" w:rsidRPr="007C7EEB">
        <w:rPr>
          <w:bCs/>
          <w:szCs w:val="28"/>
        </w:rPr>
        <w:t>ДО</w:t>
      </w:r>
      <w:r w:rsidR="00CC7040">
        <w:rPr>
          <w:bCs/>
          <w:szCs w:val="28"/>
        </w:rPr>
        <w:t xml:space="preserve">О 000 </w:t>
      </w:r>
      <w:r>
        <w:rPr>
          <w:bCs/>
          <w:szCs w:val="28"/>
        </w:rPr>
        <w:t xml:space="preserve">МультиМир Мультфильм, </w:t>
      </w:r>
      <w:r w:rsidR="00CC7040">
        <w:rPr>
          <w:bCs/>
          <w:szCs w:val="28"/>
        </w:rPr>
        <w:t xml:space="preserve"> ДОО</w:t>
      </w:r>
      <w:r w:rsidR="00CC7040" w:rsidRPr="007C7EEB">
        <w:rPr>
          <w:bCs/>
          <w:szCs w:val="28"/>
        </w:rPr>
        <w:t xml:space="preserve"> 000 </w:t>
      </w:r>
      <w:r>
        <w:rPr>
          <w:bCs/>
          <w:szCs w:val="28"/>
        </w:rPr>
        <w:t xml:space="preserve">МультиМир История, </w:t>
      </w:r>
      <w:r w:rsidR="00CC7040" w:rsidRPr="007C7EEB">
        <w:rPr>
          <w:bCs/>
          <w:szCs w:val="28"/>
        </w:rPr>
        <w:t xml:space="preserve">) не </w:t>
      </w:r>
      <w:r w:rsidR="00CC7040" w:rsidRPr="00AE4566">
        <w:rPr>
          <w:bCs/>
          <w:szCs w:val="28"/>
        </w:rPr>
        <w:t xml:space="preserve">позднее </w:t>
      </w:r>
      <w:r w:rsidR="00AE4566" w:rsidRPr="00AE4566">
        <w:rPr>
          <w:szCs w:val="28"/>
        </w:rPr>
        <w:t>1</w:t>
      </w:r>
      <w:r w:rsidR="00753517">
        <w:rPr>
          <w:szCs w:val="28"/>
        </w:rPr>
        <w:t>8</w:t>
      </w:r>
      <w:r w:rsidR="009A4034" w:rsidRPr="00AE4566">
        <w:rPr>
          <w:szCs w:val="28"/>
        </w:rPr>
        <w:t xml:space="preserve"> мая</w:t>
      </w:r>
      <w:r w:rsidR="00CC7040" w:rsidRPr="00AE4566">
        <w:rPr>
          <w:szCs w:val="28"/>
        </w:rPr>
        <w:t xml:space="preserve"> 2016 года.</w:t>
      </w:r>
    </w:p>
    <w:p w:rsidR="00E05B2C" w:rsidRDefault="00067550" w:rsidP="00E05B2C">
      <w:pPr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E83905">
        <w:rPr>
          <w:szCs w:val="28"/>
          <w:u w:val="single"/>
        </w:rPr>
        <w:t>Второй  этап</w:t>
      </w:r>
      <w:r w:rsidR="00EC0169" w:rsidRPr="00E83905">
        <w:rPr>
          <w:szCs w:val="28"/>
          <w:u w:val="single"/>
        </w:rPr>
        <w:t xml:space="preserve"> конкурса </w:t>
      </w:r>
      <w:r w:rsidR="00E05B2C" w:rsidRPr="00E83905">
        <w:rPr>
          <w:szCs w:val="28"/>
          <w:u w:val="single"/>
        </w:rPr>
        <w:t>(</w:t>
      </w:r>
      <w:r w:rsidR="00EC1B1D" w:rsidRPr="00E83905">
        <w:rPr>
          <w:szCs w:val="28"/>
          <w:u w:val="single"/>
        </w:rPr>
        <w:t>заочный</w:t>
      </w:r>
      <w:r w:rsidR="00E05B2C" w:rsidRPr="00E83905">
        <w:rPr>
          <w:szCs w:val="28"/>
          <w:u w:val="single"/>
        </w:rPr>
        <w:t>)</w:t>
      </w:r>
      <w:r w:rsidR="001B0ED6">
        <w:rPr>
          <w:szCs w:val="28"/>
          <w:u w:val="single"/>
        </w:rPr>
        <w:t xml:space="preserve"> </w:t>
      </w:r>
      <w:r w:rsidR="00EC1B1D">
        <w:rPr>
          <w:szCs w:val="28"/>
        </w:rPr>
        <w:t>проводится по 4 номинациям</w:t>
      </w:r>
      <w:r w:rsidR="00FC478E">
        <w:rPr>
          <w:szCs w:val="28"/>
        </w:rPr>
        <w:t xml:space="preserve"> на площадках Конкурса</w:t>
      </w:r>
      <w:r w:rsidR="00EC1B1D">
        <w:rPr>
          <w:szCs w:val="28"/>
        </w:rPr>
        <w:t>.</w:t>
      </w:r>
    </w:p>
    <w:p w:rsidR="00E05B2C" w:rsidRPr="00E05B2C" w:rsidRDefault="00E83905" w:rsidP="00E05B2C">
      <w:pPr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E83905">
        <w:rPr>
          <w:szCs w:val="28"/>
        </w:rPr>
        <w:t xml:space="preserve">20 </w:t>
      </w:r>
      <w:r w:rsidR="00BE7D76" w:rsidRPr="00E83905">
        <w:rPr>
          <w:szCs w:val="28"/>
        </w:rPr>
        <w:t>мая 2016 года у</w:t>
      </w:r>
      <w:r w:rsidR="00EC1B1D" w:rsidRPr="00E83905">
        <w:rPr>
          <w:szCs w:val="28"/>
        </w:rPr>
        <w:t>частники</w:t>
      </w:r>
      <w:r w:rsidR="00EC1B1D" w:rsidRPr="00BE7D76">
        <w:rPr>
          <w:szCs w:val="28"/>
        </w:rPr>
        <w:t xml:space="preserve"> номинации «</w:t>
      </w:r>
      <w:proofErr w:type="spellStart"/>
      <w:r w:rsidR="00EC1B1D" w:rsidRPr="00BE7D76">
        <w:rPr>
          <w:szCs w:val="28"/>
        </w:rPr>
        <w:t>ЛегоМир</w:t>
      </w:r>
      <w:proofErr w:type="spellEnd"/>
      <w:r w:rsidR="00EC1B1D" w:rsidRPr="00BE7D76">
        <w:rPr>
          <w:szCs w:val="28"/>
        </w:rPr>
        <w:t>»</w:t>
      </w:r>
      <w:r w:rsidR="001B0ED6">
        <w:rPr>
          <w:szCs w:val="28"/>
        </w:rPr>
        <w:t xml:space="preserve"> </w:t>
      </w:r>
      <w:r w:rsidR="00E05B2C" w:rsidRPr="00E05B2C">
        <w:rPr>
          <w:szCs w:val="28"/>
        </w:rPr>
        <w:t>проходят 3 испыт</w:t>
      </w:r>
      <w:r w:rsidR="00C91178">
        <w:rPr>
          <w:szCs w:val="28"/>
        </w:rPr>
        <w:t>ания.</w:t>
      </w:r>
    </w:p>
    <w:p w:rsidR="00E83905" w:rsidRPr="00E83905" w:rsidRDefault="00E83905" w:rsidP="00E8343A">
      <w:pPr>
        <w:pStyle w:val="a3"/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BE7D76">
        <w:rPr>
          <w:rFonts w:cs="Times New Roman"/>
          <w:b/>
        </w:rPr>
        <w:t>«</w:t>
      </w:r>
      <w:proofErr w:type="spellStart"/>
      <w:r w:rsidRPr="00BE7D76">
        <w:rPr>
          <w:rFonts w:cs="Times New Roman"/>
          <w:i/>
        </w:rPr>
        <w:t>Легокласс</w:t>
      </w:r>
      <w:proofErr w:type="spellEnd"/>
      <w:r w:rsidRPr="00BE7D76">
        <w:rPr>
          <w:rFonts w:cs="Times New Roman"/>
        </w:rPr>
        <w:t xml:space="preserve">». Конкурсанты презентуют технологические карты КОП ТН (приложение </w:t>
      </w:r>
      <w:r w:rsidR="002F1DE5">
        <w:rPr>
          <w:rFonts w:cs="Times New Roman"/>
        </w:rPr>
        <w:t>4</w:t>
      </w:r>
      <w:r w:rsidRPr="00BE7D76">
        <w:rPr>
          <w:rFonts w:cs="Times New Roman"/>
        </w:rPr>
        <w:t xml:space="preserve">) с использованием конструктора </w:t>
      </w:r>
      <w:r w:rsidRPr="00BE7D76">
        <w:rPr>
          <w:rFonts w:cs="Times New Roman"/>
          <w:lang w:val="en-US"/>
        </w:rPr>
        <w:t>LEGO</w:t>
      </w:r>
      <w:r w:rsidRPr="00BE7D76">
        <w:rPr>
          <w:rFonts w:cs="Times New Roman"/>
        </w:rPr>
        <w:t xml:space="preserve"> для детей старшего дошкольного возраста</w:t>
      </w:r>
      <w:r w:rsidR="00B86260">
        <w:rPr>
          <w:rFonts w:cs="Times New Roman"/>
        </w:rPr>
        <w:t xml:space="preserve"> (не более 4 академических часов)</w:t>
      </w:r>
      <w:r w:rsidRPr="00BE7D76">
        <w:rPr>
          <w:rFonts w:cs="Times New Roman"/>
        </w:rPr>
        <w:t>, демонстрируют продукты КОП (приветствуется техническая со</w:t>
      </w:r>
      <w:r>
        <w:rPr>
          <w:rFonts w:cs="Times New Roman"/>
        </w:rPr>
        <w:t xml:space="preserve">ставляющая детского продукта). </w:t>
      </w:r>
      <w:r w:rsidRPr="00030E35">
        <w:rPr>
          <w:rFonts w:cs="Times New Roman"/>
        </w:rPr>
        <w:t xml:space="preserve">В испытании </w:t>
      </w:r>
      <w:r>
        <w:rPr>
          <w:rFonts w:cs="Times New Roman"/>
        </w:rPr>
        <w:t>принимает</w:t>
      </w:r>
      <w:r w:rsidRPr="00030E35">
        <w:rPr>
          <w:rFonts w:cs="Times New Roman"/>
        </w:rPr>
        <w:t xml:space="preserve"> участие </w:t>
      </w:r>
      <w:r>
        <w:rPr>
          <w:rFonts w:cs="Times New Roman"/>
        </w:rPr>
        <w:t xml:space="preserve">1 представитель </w:t>
      </w:r>
      <w:r w:rsidRPr="00030E35">
        <w:rPr>
          <w:rFonts w:cs="Times New Roman"/>
        </w:rPr>
        <w:t>команды.</w:t>
      </w:r>
      <w:r w:rsidR="00753517">
        <w:rPr>
          <w:rFonts w:cs="Times New Roman"/>
        </w:rPr>
        <w:t xml:space="preserve"> </w:t>
      </w:r>
      <w:r w:rsidRPr="00E8343A">
        <w:rPr>
          <w:rFonts w:cs="Times New Roman"/>
        </w:rPr>
        <w:t xml:space="preserve">Продолжительность презентации – 5 минуты, ответы на вопросы жюри – 2 минуты. </w:t>
      </w:r>
    </w:p>
    <w:p w:rsidR="00BE7D76" w:rsidRPr="00BE7D76" w:rsidRDefault="00BE7D76" w:rsidP="00E8343A">
      <w:pPr>
        <w:pStyle w:val="a3"/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030E35">
        <w:rPr>
          <w:rFonts w:cs="Times New Roman"/>
        </w:rPr>
        <w:t>«</w:t>
      </w:r>
      <w:r w:rsidRPr="00030E35">
        <w:rPr>
          <w:rFonts w:cs="Times New Roman"/>
          <w:i/>
        </w:rPr>
        <w:t xml:space="preserve">Интеллектуальная игра «История </w:t>
      </w:r>
      <w:r w:rsidRPr="00030E35">
        <w:rPr>
          <w:rFonts w:cs="Times New Roman"/>
          <w:i/>
          <w:lang w:val="en-US"/>
        </w:rPr>
        <w:t>LEGO</w:t>
      </w:r>
      <w:r w:rsidRPr="00030E35">
        <w:rPr>
          <w:rFonts w:cs="Times New Roman"/>
          <w:i/>
        </w:rPr>
        <w:t>».</w:t>
      </w:r>
      <w:r w:rsidRPr="00030E35">
        <w:rPr>
          <w:rFonts w:cs="Times New Roman"/>
        </w:rPr>
        <w:t xml:space="preserve"> Конкурсанты демонстрируют знание истории создания конструктора </w:t>
      </w:r>
      <w:r w:rsidRPr="00030E35">
        <w:rPr>
          <w:rFonts w:cs="Times New Roman"/>
          <w:lang w:val="en-US"/>
        </w:rPr>
        <w:t>LEGO</w:t>
      </w:r>
      <w:r w:rsidRPr="00030E35">
        <w:rPr>
          <w:rFonts w:cs="Times New Roman"/>
        </w:rPr>
        <w:t>.</w:t>
      </w:r>
      <w:r w:rsidR="00753517">
        <w:rPr>
          <w:rFonts w:cs="Times New Roman"/>
        </w:rPr>
        <w:t xml:space="preserve"> </w:t>
      </w:r>
      <w:r w:rsidR="00F14DC9" w:rsidRPr="00030E35">
        <w:rPr>
          <w:rFonts w:cs="Times New Roman"/>
        </w:rPr>
        <w:t>В испытании могут принять участие 2 представителя команды.</w:t>
      </w:r>
    </w:p>
    <w:p w:rsidR="00030E35" w:rsidRPr="00E83905" w:rsidRDefault="00E05B2C" w:rsidP="00E83905">
      <w:pPr>
        <w:pStyle w:val="a3"/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1A3719">
        <w:rPr>
          <w:rFonts w:cs="Times New Roman"/>
          <w:i/>
        </w:rPr>
        <w:t>«Черный ящик»</w:t>
      </w:r>
      <w:r w:rsidRPr="00E05B2C">
        <w:rPr>
          <w:rFonts w:cs="Times New Roman"/>
        </w:rPr>
        <w:t xml:space="preserve"> – презентация </w:t>
      </w:r>
      <w:r w:rsidR="00E83905">
        <w:rPr>
          <w:rFonts w:cs="Times New Roman"/>
        </w:rPr>
        <w:t xml:space="preserve">конкурсантами </w:t>
      </w:r>
      <w:r w:rsidRPr="00E05B2C">
        <w:rPr>
          <w:rFonts w:cs="Times New Roman"/>
        </w:rPr>
        <w:t>конструктор</w:t>
      </w:r>
      <w:r>
        <w:rPr>
          <w:rFonts w:cs="Times New Roman"/>
        </w:rPr>
        <w:t>ов</w:t>
      </w:r>
      <w:r w:rsidR="00753517">
        <w:rPr>
          <w:rFonts w:cs="Times New Roman"/>
        </w:rPr>
        <w:t xml:space="preserve"> </w:t>
      </w:r>
      <w:r w:rsidRPr="00E05B2C">
        <w:rPr>
          <w:rFonts w:cs="Times New Roman"/>
          <w:lang w:val="en-US"/>
        </w:rPr>
        <w:t>LEGO</w:t>
      </w:r>
      <w:r w:rsidRPr="00E05B2C">
        <w:rPr>
          <w:rFonts w:cs="Times New Roman"/>
        </w:rPr>
        <w:t xml:space="preserve"> по заданию ведущего (для детей, родителей, педагогов). </w:t>
      </w:r>
      <w:r w:rsidR="001A3719">
        <w:rPr>
          <w:rFonts w:cs="Times New Roman"/>
        </w:rPr>
        <w:t xml:space="preserve">Название </w:t>
      </w:r>
      <w:r w:rsidR="001A3719">
        <w:rPr>
          <w:rFonts w:cs="Times New Roman"/>
        </w:rPr>
        <w:lastRenderedPageBreak/>
        <w:t xml:space="preserve">конструктора участники узнают во время испытания. </w:t>
      </w:r>
      <w:r w:rsidR="001A3719" w:rsidRPr="00E37426">
        <w:rPr>
          <w:rFonts w:cs="Times New Roman"/>
        </w:rPr>
        <w:t>Конкурсанты демонстрируют знания конструкторов и умение преподнести их разной категории участников образовательных отношений</w:t>
      </w:r>
      <w:r w:rsidR="001A3719">
        <w:rPr>
          <w:rFonts w:cs="Times New Roman"/>
        </w:rPr>
        <w:t>.</w:t>
      </w:r>
      <w:r w:rsidR="00753517">
        <w:rPr>
          <w:rFonts w:cs="Times New Roman"/>
        </w:rPr>
        <w:t xml:space="preserve"> </w:t>
      </w:r>
      <w:r w:rsidR="00E83905" w:rsidRPr="00030E35">
        <w:rPr>
          <w:rFonts w:cs="Times New Roman"/>
        </w:rPr>
        <w:t>В испытании могут принять участие 2 представителя команды.</w:t>
      </w:r>
      <w:r w:rsidR="00753517">
        <w:rPr>
          <w:rFonts w:cs="Times New Roman"/>
        </w:rPr>
        <w:t xml:space="preserve"> </w:t>
      </w:r>
      <w:r w:rsidR="00E83905" w:rsidRPr="00E8343A">
        <w:rPr>
          <w:rFonts w:cs="Times New Roman"/>
        </w:rPr>
        <w:t xml:space="preserve">Продолжительность презентации – </w:t>
      </w:r>
      <w:r w:rsidR="00E83905">
        <w:rPr>
          <w:rFonts w:cs="Times New Roman"/>
        </w:rPr>
        <w:t xml:space="preserve">не более </w:t>
      </w:r>
      <w:r w:rsidR="00753517">
        <w:rPr>
          <w:rFonts w:cs="Times New Roman"/>
        </w:rPr>
        <w:t>3</w:t>
      </w:r>
      <w:r w:rsidR="00E83905">
        <w:rPr>
          <w:rFonts w:cs="Times New Roman"/>
        </w:rPr>
        <w:t xml:space="preserve"> минут.</w:t>
      </w:r>
    </w:p>
    <w:p w:rsidR="00FC478E" w:rsidRPr="00FC478E" w:rsidRDefault="00AE4566" w:rsidP="00FC478E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AE4566">
        <w:rPr>
          <w:szCs w:val="28"/>
        </w:rPr>
        <w:t>24</w:t>
      </w:r>
      <w:r w:rsidR="00FC478E" w:rsidRPr="00AE4566">
        <w:rPr>
          <w:szCs w:val="28"/>
        </w:rPr>
        <w:t xml:space="preserve">  мая 2016 года</w:t>
      </w:r>
      <w:r w:rsidR="00FC478E" w:rsidRPr="00FC478E">
        <w:rPr>
          <w:szCs w:val="28"/>
        </w:rPr>
        <w:t xml:space="preserve"> участники номинации «</w:t>
      </w:r>
      <w:r w:rsidR="008E6A55">
        <w:rPr>
          <w:szCs w:val="28"/>
        </w:rPr>
        <w:t>Техно</w:t>
      </w:r>
      <w:r w:rsidR="00FC478E" w:rsidRPr="00FC478E">
        <w:rPr>
          <w:szCs w:val="28"/>
        </w:rPr>
        <w:t xml:space="preserve">Мир» проходят </w:t>
      </w:r>
      <w:r w:rsidR="00476EAC">
        <w:rPr>
          <w:szCs w:val="28"/>
        </w:rPr>
        <w:t>3</w:t>
      </w:r>
      <w:r w:rsidR="00FC478E" w:rsidRPr="00FC478E">
        <w:rPr>
          <w:szCs w:val="28"/>
        </w:rPr>
        <w:t xml:space="preserve"> испытания.</w:t>
      </w:r>
    </w:p>
    <w:p w:rsidR="00FC478E" w:rsidRPr="00E8343A" w:rsidRDefault="00F747A9" w:rsidP="00E8343A">
      <w:pPr>
        <w:pStyle w:val="a3"/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F747A9">
        <w:rPr>
          <w:rFonts w:cs="Times New Roman"/>
          <w:i/>
        </w:rPr>
        <w:t>«Техно-КОП»</w:t>
      </w:r>
      <w:r>
        <w:rPr>
          <w:rFonts w:cs="Times New Roman"/>
          <w:i/>
        </w:rPr>
        <w:t xml:space="preserve"> – </w:t>
      </w:r>
      <w:r w:rsidRPr="00F747A9">
        <w:rPr>
          <w:rFonts w:cs="Times New Roman"/>
        </w:rPr>
        <w:t>п</w:t>
      </w:r>
      <w:r w:rsidR="00FC478E" w:rsidRPr="00F747A9">
        <w:rPr>
          <w:rFonts w:cs="Times New Roman"/>
        </w:rPr>
        <w:t xml:space="preserve">резентация </w:t>
      </w:r>
      <w:r w:rsidR="00E1639A" w:rsidRPr="00F747A9">
        <w:rPr>
          <w:rFonts w:cs="Times New Roman"/>
        </w:rPr>
        <w:t xml:space="preserve">технологических карт </w:t>
      </w:r>
      <w:r w:rsidR="00FC478E" w:rsidRPr="00F747A9">
        <w:rPr>
          <w:rFonts w:cs="Times New Roman"/>
        </w:rPr>
        <w:t>КОП ТН</w:t>
      </w:r>
      <w:r w:rsidR="00B86260">
        <w:rPr>
          <w:rFonts w:cs="Times New Roman"/>
        </w:rPr>
        <w:t xml:space="preserve"> (не более 4 академических часов)</w:t>
      </w:r>
      <w:r w:rsidR="00FC478E" w:rsidRPr="00F747A9">
        <w:rPr>
          <w:rFonts w:cs="Times New Roman"/>
        </w:rPr>
        <w:t xml:space="preserve"> </w:t>
      </w:r>
      <w:r w:rsidR="00FC478E" w:rsidRPr="008E6A55">
        <w:rPr>
          <w:rFonts w:cs="Times New Roman"/>
        </w:rPr>
        <w:t>с использованием различных конструкторов</w:t>
      </w:r>
      <w:r w:rsidR="00B86260">
        <w:rPr>
          <w:rFonts w:cs="Times New Roman"/>
        </w:rPr>
        <w:t xml:space="preserve"> (П</w:t>
      </w:r>
      <w:r w:rsidR="00B86260" w:rsidRPr="00214A19">
        <w:rPr>
          <w:rFonts w:cs="Times New Roman"/>
        </w:rPr>
        <w:t>риложение 1)</w:t>
      </w:r>
      <w:r w:rsidR="00FC478E" w:rsidRPr="008E6A55">
        <w:rPr>
          <w:rFonts w:cs="Times New Roman"/>
        </w:rPr>
        <w:t>,</w:t>
      </w:r>
      <w:r w:rsidR="00085F36">
        <w:rPr>
          <w:rFonts w:cs="Times New Roman"/>
        </w:rPr>
        <w:t xml:space="preserve"> в том числе электронного,</w:t>
      </w:r>
      <w:r w:rsidR="00AE4566">
        <w:rPr>
          <w:rFonts w:cs="Times New Roman"/>
        </w:rPr>
        <w:t xml:space="preserve"> </w:t>
      </w:r>
      <w:r w:rsidR="00E1639A">
        <w:rPr>
          <w:rFonts w:cs="Times New Roman"/>
        </w:rPr>
        <w:t>компьютерных программ</w:t>
      </w:r>
      <w:r w:rsidR="00BC0E4E">
        <w:rPr>
          <w:rFonts w:cs="Times New Roman"/>
        </w:rPr>
        <w:t>, 3-</w:t>
      </w:r>
      <w:r w:rsidR="00BC0E4E">
        <w:rPr>
          <w:rFonts w:cs="Times New Roman"/>
          <w:lang w:val="en-US"/>
        </w:rPr>
        <w:t>D</w:t>
      </w:r>
      <w:r w:rsidR="00BC0E4E" w:rsidRPr="00BC0E4E">
        <w:rPr>
          <w:rFonts w:cs="Times New Roman"/>
        </w:rPr>
        <w:t xml:space="preserve"> </w:t>
      </w:r>
      <w:r w:rsidR="00BC0E4E">
        <w:rPr>
          <w:rFonts w:cs="Times New Roman"/>
        </w:rPr>
        <w:t>моделировани</w:t>
      </w:r>
      <w:r w:rsidR="00753517">
        <w:rPr>
          <w:rFonts w:cs="Times New Roman"/>
        </w:rPr>
        <w:t>я</w:t>
      </w:r>
      <w:r w:rsidR="00E1639A">
        <w:rPr>
          <w:rFonts w:cs="Times New Roman"/>
        </w:rPr>
        <w:t xml:space="preserve"> </w:t>
      </w:r>
      <w:r w:rsidR="00FC478E" w:rsidRPr="008E6A55">
        <w:rPr>
          <w:rFonts w:cs="Times New Roman"/>
        </w:rPr>
        <w:t>и другое</w:t>
      </w:r>
      <w:r w:rsidR="00E1639A">
        <w:rPr>
          <w:rFonts w:cs="Times New Roman"/>
        </w:rPr>
        <w:t xml:space="preserve"> (кроме конструкторов </w:t>
      </w:r>
      <w:r w:rsidR="00E83905" w:rsidRPr="00030E35">
        <w:rPr>
          <w:rFonts w:cs="Times New Roman"/>
          <w:lang w:val="en-US"/>
        </w:rPr>
        <w:t>LEGO</w:t>
      </w:r>
      <w:r w:rsidR="00E1639A">
        <w:rPr>
          <w:rFonts w:cs="Times New Roman"/>
        </w:rPr>
        <w:t xml:space="preserve"> и робототехники</w:t>
      </w:r>
      <w:r w:rsidR="00FC478E" w:rsidRPr="008E6A55">
        <w:rPr>
          <w:rFonts w:cs="Times New Roman"/>
        </w:rPr>
        <w:t>) и готовых продуктов</w:t>
      </w:r>
      <w:r w:rsidR="00E1639A">
        <w:rPr>
          <w:rFonts w:cs="Times New Roman"/>
        </w:rPr>
        <w:t>.</w:t>
      </w:r>
      <w:r w:rsidR="00BC0E4E">
        <w:rPr>
          <w:rFonts w:cs="Times New Roman"/>
        </w:rPr>
        <w:t xml:space="preserve"> </w:t>
      </w:r>
      <w:r w:rsidR="00E8343A" w:rsidRPr="00030E35">
        <w:rPr>
          <w:rFonts w:cs="Times New Roman"/>
        </w:rPr>
        <w:t xml:space="preserve">В испытании </w:t>
      </w:r>
      <w:r w:rsidR="00E8343A">
        <w:rPr>
          <w:rFonts w:cs="Times New Roman"/>
        </w:rPr>
        <w:t>принимает</w:t>
      </w:r>
      <w:r w:rsidR="00E8343A" w:rsidRPr="00030E35">
        <w:rPr>
          <w:rFonts w:cs="Times New Roman"/>
        </w:rPr>
        <w:t xml:space="preserve"> участие </w:t>
      </w:r>
      <w:r w:rsidR="00E8343A">
        <w:rPr>
          <w:rFonts w:cs="Times New Roman"/>
        </w:rPr>
        <w:t xml:space="preserve">1 представитель </w:t>
      </w:r>
      <w:r w:rsidR="00E8343A" w:rsidRPr="00030E35">
        <w:rPr>
          <w:rFonts w:cs="Times New Roman"/>
        </w:rPr>
        <w:t>команды.</w:t>
      </w:r>
      <w:r w:rsidR="00BC0E4E">
        <w:rPr>
          <w:rFonts w:cs="Times New Roman"/>
        </w:rPr>
        <w:t xml:space="preserve"> </w:t>
      </w:r>
      <w:r w:rsidR="00E1639A" w:rsidRPr="00E8343A">
        <w:rPr>
          <w:rFonts w:cs="Times New Roman"/>
        </w:rPr>
        <w:t>Продолжительность презентации – 5 минуты, ответы на вопросы жюри – 2 минуты.</w:t>
      </w:r>
    </w:p>
    <w:p w:rsidR="00925561" w:rsidRPr="00925561" w:rsidRDefault="00925561" w:rsidP="008E6A55">
      <w:pPr>
        <w:pStyle w:val="a3"/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>
        <w:rPr>
          <w:rFonts w:cs="Times New Roman"/>
          <w:i/>
        </w:rPr>
        <w:t xml:space="preserve">Совместная деятельность с детьми старшего дошкольного возраста. </w:t>
      </w:r>
      <w:r w:rsidR="00E83905" w:rsidRPr="00030E35">
        <w:rPr>
          <w:rFonts w:cs="Times New Roman"/>
        </w:rPr>
        <w:t xml:space="preserve">В испытании </w:t>
      </w:r>
      <w:r w:rsidR="00E83905">
        <w:rPr>
          <w:rFonts w:cs="Times New Roman"/>
        </w:rPr>
        <w:t xml:space="preserve">могут принять </w:t>
      </w:r>
      <w:r w:rsidR="00E83905" w:rsidRPr="00030E35">
        <w:rPr>
          <w:rFonts w:cs="Times New Roman"/>
        </w:rPr>
        <w:t xml:space="preserve">участие </w:t>
      </w:r>
      <w:r w:rsidR="00E83905">
        <w:rPr>
          <w:rFonts w:cs="Times New Roman"/>
        </w:rPr>
        <w:t xml:space="preserve">2 представителя </w:t>
      </w:r>
      <w:r w:rsidR="00E83905" w:rsidRPr="00030E35">
        <w:rPr>
          <w:rFonts w:cs="Times New Roman"/>
        </w:rPr>
        <w:t>команды.</w:t>
      </w:r>
      <w:r w:rsidR="00753517">
        <w:rPr>
          <w:rFonts w:cs="Times New Roman"/>
        </w:rPr>
        <w:t xml:space="preserve"> </w:t>
      </w:r>
      <w:r w:rsidRPr="00925561">
        <w:rPr>
          <w:rFonts w:cs="Times New Roman"/>
        </w:rPr>
        <w:t xml:space="preserve">Продолжительность деятельности – </w:t>
      </w:r>
      <w:r w:rsidR="00E83905">
        <w:rPr>
          <w:rFonts w:cs="Times New Roman"/>
        </w:rPr>
        <w:t>не более 20 минут, о</w:t>
      </w:r>
      <w:r w:rsidRPr="00925561">
        <w:rPr>
          <w:rFonts w:cs="Times New Roman"/>
        </w:rPr>
        <w:t xml:space="preserve">тветы </w:t>
      </w:r>
      <w:r>
        <w:rPr>
          <w:rFonts w:cs="Times New Roman"/>
        </w:rPr>
        <w:t>на вопросы жюри – 2 минуты.</w:t>
      </w:r>
    </w:p>
    <w:p w:rsidR="003E7FA5" w:rsidRPr="009A4034" w:rsidRDefault="00925561" w:rsidP="009A4034">
      <w:pPr>
        <w:pStyle w:val="a3"/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9A4034">
        <w:rPr>
          <w:rFonts w:cs="Times New Roman"/>
          <w:i/>
        </w:rPr>
        <w:t>«</w:t>
      </w:r>
      <w:proofErr w:type="spellStart"/>
      <w:r w:rsidRPr="009A4034">
        <w:rPr>
          <w:rFonts w:cs="Times New Roman"/>
          <w:i/>
        </w:rPr>
        <w:t>Самоделкин</w:t>
      </w:r>
      <w:proofErr w:type="spellEnd"/>
      <w:r w:rsidRPr="009A4034">
        <w:rPr>
          <w:rFonts w:cs="Times New Roman"/>
          <w:i/>
        </w:rPr>
        <w:t>».</w:t>
      </w:r>
      <w:r w:rsidR="00753517">
        <w:rPr>
          <w:rFonts w:cs="Times New Roman"/>
          <w:i/>
        </w:rPr>
        <w:t xml:space="preserve"> </w:t>
      </w:r>
      <w:r w:rsidR="00FC478E" w:rsidRPr="009A4034">
        <w:rPr>
          <w:rFonts w:cs="Times New Roman"/>
        </w:rPr>
        <w:t>Конкурсант</w:t>
      </w:r>
      <w:r w:rsidRPr="009A4034">
        <w:rPr>
          <w:rFonts w:cs="Times New Roman"/>
        </w:rPr>
        <w:t xml:space="preserve">ам </w:t>
      </w:r>
      <w:r w:rsidR="00E8343A" w:rsidRPr="009A4034">
        <w:rPr>
          <w:rFonts w:cs="Times New Roman"/>
        </w:rPr>
        <w:t xml:space="preserve">предлагается за определенное время из предложенного конструктора </w:t>
      </w:r>
      <w:r w:rsidRPr="009A4034">
        <w:rPr>
          <w:rFonts w:cs="Times New Roman"/>
        </w:rPr>
        <w:t xml:space="preserve">собрать конструкцию, которая может быть использована для проведения КОП ТН для детей старшего дошкольного возраста. </w:t>
      </w:r>
      <w:r w:rsidR="00476EAC" w:rsidRPr="009A4034">
        <w:rPr>
          <w:rFonts w:cs="Times New Roman"/>
        </w:rPr>
        <w:t xml:space="preserve">В испытании могут принять участие 2 представителя команды. </w:t>
      </w:r>
      <w:r w:rsidRPr="009A4034">
        <w:rPr>
          <w:rFonts w:cs="Times New Roman"/>
          <w:szCs w:val="24"/>
        </w:rPr>
        <w:t xml:space="preserve">Время сборки – </w:t>
      </w:r>
      <w:r w:rsidR="00753517">
        <w:rPr>
          <w:rFonts w:cs="Times New Roman"/>
          <w:szCs w:val="24"/>
        </w:rPr>
        <w:t>5</w:t>
      </w:r>
      <w:r w:rsidRPr="009A4034">
        <w:rPr>
          <w:rFonts w:cs="Times New Roman"/>
          <w:szCs w:val="24"/>
        </w:rPr>
        <w:t xml:space="preserve"> минут</w:t>
      </w:r>
      <w:r w:rsidRPr="009A4034">
        <w:rPr>
          <w:rFonts w:cs="Times New Roman"/>
        </w:rPr>
        <w:t xml:space="preserve">, презентация продукта – 2 минуты. </w:t>
      </w:r>
    </w:p>
    <w:p w:rsidR="00FC478E" w:rsidRPr="004B3975" w:rsidRDefault="00AE4566" w:rsidP="009A4034">
      <w:pPr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AE4566">
        <w:rPr>
          <w:szCs w:val="28"/>
        </w:rPr>
        <w:t xml:space="preserve">26 </w:t>
      </w:r>
      <w:r w:rsidR="00FC478E" w:rsidRPr="00AE4566">
        <w:rPr>
          <w:szCs w:val="28"/>
        </w:rPr>
        <w:t>мая 2016 года участники</w:t>
      </w:r>
      <w:r w:rsidR="00FC478E" w:rsidRPr="004B3975">
        <w:rPr>
          <w:szCs w:val="28"/>
        </w:rPr>
        <w:t xml:space="preserve"> номинации «</w:t>
      </w:r>
      <w:r w:rsidR="008E6A55">
        <w:rPr>
          <w:szCs w:val="28"/>
        </w:rPr>
        <w:t>Робо</w:t>
      </w:r>
      <w:r w:rsidR="00FC478E" w:rsidRPr="004B3975">
        <w:rPr>
          <w:szCs w:val="28"/>
        </w:rPr>
        <w:t xml:space="preserve">Мир» проходят </w:t>
      </w:r>
      <w:r w:rsidR="00FC478E">
        <w:rPr>
          <w:szCs w:val="28"/>
        </w:rPr>
        <w:t>2</w:t>
      </w:r>
      <w:r w:rsidR="00FC478E" w:rsidRPr="004B3975">
        <w:rPr>
          <w:szCs w:val="28"/>
        </w:rPr>
        <w:t xml:space="preserve"> испытания</w:t>
      </w:r>
      <w:r w:rsidR="00FC478E">
        <w:rPr>
          <w:szCs w:val="28"/>
        </w:rPr>
        <w:t>.</w:t>
      </w:r>
    </w:p>
    <w:p w:rsidR="009A4034" w:rsidRPr="009A4034" w:rsidRDefault="00F747A9" w:rsidP="009A4034">
      <w:pPr>
        <w:pStyle w:val="a3"/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F747A9">
        <w:rPr>
          <w:rFonts w:cs="Times New Roman"/>
          <w:i/>
        </w:rPr>
        <w:t>«Робототехника»</w:t>
      </w:r>
      <w:r>
        <w:rPr>
          <w:rFonts w:cs="Times New Roman"/>
        </w:rPr>
        <w:t xml:space="preserve"> – п</w:t>
      </w:r>
      <w:r w:rsidR="008E6A55" w:rsidRPr="009A4034">
        <w:rPr>
          <w:rFonts w:cs="Times New Roman"/>
        </w:rPr>
        <w:t xml:space="preserve">резентация программ по Робототехнике. </w:t>
      </w:r>
      <w:r w:rsidR="003E7FA5" w:rsidRPr="009A4034">
        <w:rPr>
          <w:rFonts w:cs="Times New Roman"/>
        </w:rPr>
        <w:t>Конкурсанты самостоятельно выбирают вид конструктора и сроки реализации программы. В испытании принимает участие 1 представитель команды.</w:t>
      </w:r>
      <w:r w:rsidR="00753517">
        <w:rPr>
          <w:rFonts w:cs="Times New Roman"/>
        </w:rPr>
        <w:t xml:space="preserve"> </w:t>
      </w:r>
      <w:r w:rsidR="003E7FA5" w:rsidRPr="009A4034">
        <w:rPr>
          <w:rFonts w:cs="Times New Roman"/>
        </w:rPr>
        <w:t xml:space="preserve"> </w:t>
      </w:r>
      <w:r w:rsidR="00F14DC9" w:rsidRPr="009A4034">
        <w:rPr>
          <w:rFonts w:cs="Times New Roman"/>
        </w:rPr>
        <w:t xml:space="preserve">Продолжительность презентации – </w:t>
      </w:r>
      <w:r w:rsidR="00DF1E81">
        <w:rPr>
          <w:rFonts w:cs="Times New Roman"/>
        </w:rPr>
        <w:t xml:space="preserve">до </w:t>
      </w:r>
      <w:r w:rsidR="003E7FA5" w:rsidRPr="009A4034">
        <w:rPr>
          <w:rFonts w:cs="Times New Roman"/>
        </w:rPr>
        <w:t>7</w:t>
      </w:r>
      <w:r w:rsidR="00DF1E81">
        <w:rPr>
          <w:rFonts w:cs="Times New Roman"/>
        </w:rPr>
        <w:t xml:space="preserve"> минут</w:t>
      </w:r>
      <w:r w:rsidR="00F14DC9" w:rsidRPr="009A4034">
        <w:rPr>
          <w:rFonts w:cs="Times New Roman"/>
        </w:rPr>
        <w:t xml:space="preserve">, ответы на вопросы – </w:t>
      </w:r>
      <w:r w:rsidR="00DF1E81">
        <w:rPr>
          <w:rFonts w:cs="Times New Roman"/>
        </w:rPr>
        <w:t>2</w:t>
      </w:r>
      <w:r w:rsidR="00F14DC9" w:rsidRPr="009A4034">
        <w:rPr>
          <w:rFonts w:cs="Times New Roman"/>
        </w:rPr>
        <w:t xml:space="preserve"> минуты.</w:t>
      </w:r>
    </w:p>
    <w:p w:rsidR="008E6A55" w:rsidRPr="00FE5FF1" w:rsidRDefault="008E6A55" w:rsidP="00FE5FF1">
      <w:pPr>
        <w:pStyle w:val="a3"/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9A4034">
        <w:rPr>
          <w:rFonts w:cs="Times New Roman"/>
          <w:i/>
          <w:szCs w:val="24"/>
        </w:rPr>
        <w:t>«Скоростная сборка»</w:t>
      </w:r>
      <w:r w:rsidRPr="009A4034">
        <w:rPr>
          <w:rFonts w:cs="Times New Roman"/>
          <w:szCs w:val="24"/>
        </w:rPr>
        <w:t xml:space="preserve"> – соревнование по сборке программируемых роботов или механических моделей по заданной схеме.</w:t>
      </w:r>
      <w:r w:rsidR="003E7FA5" w:rsidRPr="009A4034">
        <w:rPr>
          <w:rFonts w:cs="Times New Roman"/>
        </w:rPr>
        <w:t xml:space="preserve"> В испытании могут принять участие 2 представителя команды. </w:t>
      </w:r>
      <w:r w:rsidR="00753517" w:rsidRPr="009A4034">
        <w:rPr>
          <w:rFonts w:cs="Times New Roman"/>
          <w:szCs w:val="24"/>
        </w:rPr>
        <w:t xml:space="preserve">Время сборки – </w:t>
      </w:r>
      <w:r w:rsidR="00753517">
        <w:rPr>
          <w:rFonts w:cs="Times New Roman"/>
          <w:szCs w:val="24"/>
        </w:rPr>
        <w:t>7</w:t>
      </w:r>
      <w:r w:rsidR="00753517" w:rsidRPr="009A4034">
        <w:rPr>
          <w:rFonts w:cs="Times New Roman"/>
          <w:szCs w:val="24"/>
        </w:rPr>
        <w:t xml:space="preserve"> минут</w:t>
      </w:r>
      <w:r w:rsidR="00753517">
        <w:rPr>
          <w:rFonts w:cs="Times New Roman"/>
          <w:szCs w:val="24"/>
        </w:rPr>
        <w:t>.</w:t>
      </w:r>
    </w:p>
    <w:p w:rsidR="008E6A55" w:rsidRPr="009A4034" w:rsidRDefault="009A4034" w:rsidP="009A4034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AE4566">
        <w:rPr>
          <w:szCs w:val="28"/>
        </w:rPr>
        <w:t>2</w:t>
      </w:r>
      <w:r w:rsidR="00AE4566" w:rsidRPr="00AE4566">
        <w:rPr>
          <w:szCs w:val="28"/>
        </w:rPr>
        <w:t>7</w:t>
      </w:r>
      <w:r w:rsidR="008E6A55" w:rsidRPr="00AE4566">
        <w:rPr>
          <w:szCs w:val="28"/>
        </w:rPr>
        <w:t xml:space="preserve">  мая 2016 года участники</w:t>
      </w:r>
      <w:r w:rsidR="008E6A55" w:rsidRPr="009A4034">
        <w:rPr>
          <w:szCs w:val="28"/>
        </w:rPr>
        <w:t xml:space="preserve"> номинации «МультиМир» проходят 2 испытания.</w:t>
      </w:r>
    </w:p>
    <w:p w:rsidR="008E6A55" w:rsidRPr="00BE7D76" w:rsidRDefault="008E6A55" w:rsidP="009A4034">
      <w:pPr>
        <w:pStyle w:val="a3"/>
        <w:numPr>
          <w:ilvl w:val="2"/>
          <w:numId w:val="26"/>
        </w:numPr>
        <w:tabs>
          <w:tab w:val="left" w:pos="1701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4B3975">
        <w:rPr>
          <w:rFonts w:cs="Times New Roman"/>
          <w:i/>
        </w:rPr>
        <w:t>«История создания Мультфильма»</w:t>
      </w:r>
      <w:r w:rsidRPr="004B3975">
        <w:rPr>
          <w:rFonts w:cs="Times New Roman"/>
        </w:rPr>
        <w:t xml:space="preserve">. Конкурсанты </w:t>
      </w:r>
      <w:r w:rsidR="00714D57">
        <w:rPr>
          <w:rFonts w:cs="Times New Roman"/>
        </w:rPr>
        <w:t xml:space="preserve">представляют </w:t>
      </w:r>
      <w:r w:rsidRPr="004B3975">
        <w:rPr>
          <w:rFonts w:cs="Times New Roman"/>
        </w:rPr>
        <w:t xml:space="preserve">опыт организации работы по созданию мультфильмов с детьми старшего дошкольного возраста на основе конструктора </w:t>
      </w:r>
      <w:r w:rsidRPr="004B3975">
        <w:rPr>
          <w:rFonts w:cs="Times New Roman"/>
          <w:lang w:val="en-US"/>
        </w:rPr>
        <w:t>LEGO</w:t>
      </w:r>
      <w:r w:rsidR="00714D57">
        <w:rPr>
          <w:rFonts w:cs="Times New Roman"/>
        </w:rPr>
        <w:t xml:space="preserve"> (в форме проекта или образовательной программы)</w:t>
      </w:r>
      <w:r>
        <w:rPr>
          <w:rFonts w:cs="Times New Roman"/>
        </w:rPr>
        <w:t>. П</w:t>
      </w:r>
      <w:r w:rsidRPr="00BE7D76">
        <w:rPr>
          <w:rFonts w:cs="Times New Roman"/>
        </w:rPr>
        <w:t xml:space="preserve">родолжительность презентации – </w:t>
      </w:r>
      <w:r w:rsidR="00DF1E81">
        <w:rPr>
          <w:rFonts w:cs="Times New Roman"/>
        </w:rPr>
        <w:t>5</w:t>
      </w:r>
      <w:r w:rsidRPr="00BE7D76">
        <w:rPr>
          <w:rFonts w:cs="Times New Roman"/>
        </w:rPr>
        <w:t xml:space="preserve"> минут, ответы на вопросы жюри – 2 минуты.</w:t>
      </w:r>
    </w:p>
    <w:p w:rsidR="003E7FA5" w:rsidRPr="003E7FA5" w:rsidRDefault="008E6A55" w:rsidP="009A4034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20"/>
        <w:jc w:val="both"/>
        <w:rPr>
          <w:smallCaps/>
          <w:szCs w:val="28"/>
        </w:rPr>
      </w:pPr>
      <w:r w:rsidRPr="004B3975">
        <w:rPr>
          <w:rFonts w:cs="Times New Roman"/>
          <w:i/>
        </w:rPr>
        <w:t>«</w:t>
      </w:r>
      <w:proofErr w:type="spellStart"/>
      <w:r w:rsidRPr="004B3975">
        <w:rPr>
          <w:rFonts w:cs="Times New Roman"/>
          <w:i/>
        </w:rPr>
        <w:t>МультФестиваль</w:t>
      </w:r>
      <w:proofErr w:type="spellEnd"/>
      <w:r w:rsidRPr="004B3975">
        <w:rPr>
          <w:rFonts w:cs="Times New Roman"/>
          <w:i/>
        </w:rPr>
        <w:t>»</w:t>
      </w:r>
      <w:r w:rsidRPr="004B3975">
        <w:rPr>
          <w:rFonts w:cs="Times New Roman"/>
        </w:rPr>
        <w:t xml:space="preserve"> –</w:t>
      </w:r>
      <w:r>
        <w:rPr>
          <w:rFonts w:cs="Times New Roman"/>
        </w:rPr>
        <w:t xml:space="preserve"> д</w:t>
      </w:r>
      <w:r w:rsidRPr="004B3975">
        <w:rPr>
          <w:rFonts w:cs="Times New Roman"/>
        </w:rPr>
        <w:t xml:space="preserve">емонстрация созданных конкурсантами мультфильмов. </w:t>
      </w:r>
      <w:r w:rsidR="00EC54F5" w:rsidRPr="00EC54F5">
        <w:rPr>
          <w:szCs w:val="24"/>
        </w:rPr>
        <w:t xml:space="preserve">Авторские мультфильмы/диафильмы должны быть выполнены на основе презентаций </w:t>
      </w:r>
      <w:proofErr w:type="spellStart"/>
      <w:r w:rsidR="00EC54F5" w:rsidRPr="00EC54F5">
        <w:rPr>
          <w:szCs w:val="24"/>
        </w:rPr>
        <w:t>MicrosoftPowerPoint</w:t>
      </w:r>
      <w:proofErr w:type="spellEnd"/>
      <w:r w:rsidR="00EC54F5" w:rsidRPr="00EC54F5">
        <w:rPr>
          <w:szCs w:val="24"/>
        </w:rPr>
        <w:t>, профессиональных программ в формате</w:t>
      </w:r>
      <w:r w:rsidR="00DF1E81">
        <w:rPr>
          <w:szCs w:val="24"/>
        </w:rPr>
        <w:t xml:space="preserve"> </w:t>
      </w:r>
      <w:r w:rsidR="00EC54F5" w:rsidRPr="00EC54F5">
        <w:rPr>
          <w:lang w:val="en-US"/>
        </w:rPr>
        <w:t>AVI</w:t>
      </w:r>
      <w:r w:rsidR="00EC54F5" w:rsidRPr="00EC54F5">
        <w:t xml:space="preserve">, </w:t>
      </w:r>
      <w:proofErr w:type="spellStart"/>
      <w:r w:rsidR="00EC54F5" w:rsidRPr="00EC54F5">
        <w:rPr>
          <w:lang w:val="en-US"/>
        </w:rPr>
        <w:t>mp</w:t>
      </w:r>
      <w:proofErr w:type="spellEnd"/>
      <w:r w:rsidR="00EC54F5" w:rsidRPr="00EC54F5">
        <w:t xml:space="preserve">4, </w:t>
      </w:r>
      <w:proofErr w:type="spellStart"/>
      <w:r w:rsidR="00EC54F5" w:rsidRPr="00EC54F5">
        <w:rPr>
          <w:lang w:val="en-US"/>
        </w:rPr>
        <w:t>mov</w:t>
      </w:r>
      <w:proofErr w:type="spellEnd"/>
      <w:r w:rsidR="00DF1E81">
        <w:t xml:space="preserve"> </w:t>
      </w:r>
      <w:r w:rsidR="00EC54F5" w:rsidRPr="00EC54F5">
        <w:rPr>
          <w:szCs w:val="24"/>
        </w:rPr>
        <w:t>с</w:t>
      </w:r>
      <w:r w:rsidR="00DF1E81">
        <w:rPr>
          <w:szCs w:val="24"/>
        </w:rPr>
        <w:t xml:space="preserve"> </w:t>
      </w:r>
      <w:r w:rsidR="00EC54F5" w:rsidRPr="00EC54F5">
        <w:rPr>
          <w:szCs w:val="24"/>
        </w:rPr>
        <w:t xml:space="preserve"> использованием конструкторов </w:t>
      </w:r>
      <w:r w:rsidR="00EC54F5" w:rsidRPr="00EC54F5">
        <w:rPr>
          <w:szCs w:val="24"/>
          <w:lang w:val="en-US"/>
        </w:rPr>
        <w:t>LEGO</w:t>
      </w:r>
      <w:r w:rsidR="00DF1E81">
        <w:rPr>
          <w:szCs w:val="24"/>
        </w:rPr>
        <w:t xml:space="preserve"> </w:t>
      </w:r>
      <w:r w:rsidR="00EC54F5" w:rsidRPr="00EC54F5">
        <w:rPr>
          <w:bCs/>
          <w:lang w:val="en-US"/>
        </w:rPr>
        <w:lastRenderedPageBreak/>
        <w:t>E</w:t>
      </w:r>
      <w:proofErr w:type="spellStart"/>
      <w:r w:rsidR="00EC54F5" w:rsidRPr="00EC54F5">
        <w:rPr>
          <w:bCs/>
        </w:rPr>
        <w:t>ducation</w:t>
      </w:r>
      <w:proofErr w:type="spellEnd"/>
      <w:r w:rsidR="00753517">
        <w:rPr>
          <w:bCs/>
        </w:rPr>
        <w:t xml:space="preserve"> </w:t>
      </w:r>
      <w:r w:rsidR="00EC54F5" w:rsidRPr="00EC54F5">
        <w:rPr>
          <w:szCs w:val="24"/>
        </w:rPr>
        <w:t xml:space="preserve">«Первые механизмы», </w:t>
      </w:r>
      <w:r w:rsidR="00EC54F5" w:rsidRPr="00EC54F5">
        <w:rPr>
          <w:szCs w:val="24"/>
          <w:lang w:val="en-US"/>
        </w:rPr>
        <w:t>LEGO</w:t>
      </w:r>
      <w:r w:rsidR="00DF1E81">
        <w:rPr>
          <w:szCs w:val="24"/>
        </w:rPr>
        <w:t xml:space="preserve"> </w:t>
      </w:r>
      <w:r w:rsidR="00EC54F5" w:rsidRPr="00EC54F5">
        <w:rPr>
          <w:bCs/>
          <w:lang w:val="en-US"/>
        </w:rPr>
        <w:t>Education</w:t>
      </w:r>
      <w:r w:rsidR="00DF1E81">
        <w:rPr>
          <w:bCs/>
        </w:rPr>
        <w:t xml:space="preserve"> </w:t>
      </w:r>
      <w:proofErr w:type="spellStart"/>
      <w:r w:rsidR="00EC54F5" w:rsidRPr="00EC54F5">
        <w:rPr>
          <w:bCs/>
          <w:lang w:val="en-US"/>
        </w:rPr>
        <w:t>WeDo</w:t>
      </w:r>
      <w:proofErr w:type="spellEnd"/>
      <w:r w:rsidR="00EC54F5" w:rsidRPr="00EC54F5">
        <w:rPr>
          <w:bCs/>
        </w:rPr>
        <w:t xml:space="preserve">, </w:t>
      </w:r>
      <w:r w:rsidR="00EC54F5" w:rsidRPr="00EC54F5">
        <w:rPr>
          <w:szCs w:val="24"/>
          <w:lang w:val="en-US"/>
        </w:rPr>
        <w:t>LEGO</w:t>
      </w:r>
      <w:r w:rsidR="00DF1E81">
        <w:rPr>
          <w:szCs w:val="24"/>
        </w:rPr>
        <w:t xml:space="preserve"> </w:t>
      </w:r>
      <w:r w:rsidR="00EC54F5" w:rsidRPr="00EC54F5">
        <w:rPr>
          <w:bCs/>
          <w:lang w:val="en-US"/>
        </w:rPr>
        <w:t>Technic</w:t>
      </w:r>
      <w:r w:rsidR="00EC54F5" w:rsidRPr="00EC54F5">
        <w:rPr>
          <w:bCs/>
        </w:rPr>
        <w:t xml:space="preserve">, </w:t>
      </w:r>
      <w:r w:rsidR="00EC54F5" w:rsidRPr="00EC54F5">
        <w:rPr>
          <w:szCs w:val="24"/>
          <w:lang w:val="en-US"/>
        </w:rPr>
        <w:t>LEGO</w:t>
      </w:r>
      <w:r w:rsidR="00DF1E81">
        <w:rPr>
          <w:szCs w:val="24"/>
        </w:rPr>
        <w:t xml:space="preserve"> </w:t>
      </w:r>
      <w:r w:rsidR="00EC54F5" w:rsidRPr="00EC54F5">
        <w:rPr>
          <w:rStyle w:val="aa"/>
          <w:color w:val="auto"/>
          <w:szCs w:val="16"/>
          <w:u w:val="none"/>
          <w:lang w:val="en-US"/>
        </w:rPr>
        <w:t>City</w:t>
      </w:r>
      <w:r w:rsidR="00EC54F5" w:rsidRPr="00EC54F5">
        <w:rPr>
          <w:rStyle w:val="aa"/>
          <w:color w:val="auto"/>
          <w:szCs w:val="16"/>
          <w:u w:val="none"/>
        </w:rPr>
        <w:t xml:space="preserve">, </w:t>
      </w:r>
      <w:r w:rsidR="00EC54F5" w:rsidRPr="00EC54F5">
        <w:rPr>
          <w:szCs w:val="24"/>
          <w:lang w:val="en-US"/>
        </w:rPr>
        <w:t>LEGO</w:t>
      </w:r>
      <w:r w:rsidR="00DF1E81">
        <w:rPr>
          <w:szCs w:val="24"/>
        </w:rPr>
        <w:t xml:space="preserve"> </w:t>
      </w:r>
      <w:r w:rsidR="00EC54F5" w:rsidRPr="00EC54F5">
        <w:rPr>
          <w:rStyle w:val="aa"/>
          <w:color w:val="auto"/>
          <w:szCs w:val="16"/>
          <w:u w:val="none"/>
          <w:lang w:val="en-US"/>
        </w:rPr>
        <w:t>Duplo</w:t>
      </w:r>
      <w:r w:rsidR="00EC54F5" w:rsidRPr="00EC54F5">
        <w:rPr>
          <w:rStyle w:val="aa"/>
          <w:color w:val="auto"/>
          <w:szCs w:val="16"/>
          <w:u w:val="none"/>
        </w:rPr>
        <w:t xml:space="preserve">, конструкторов </w:t>
      </w:r>
      <w:r w:rsidR="00EC54F5" w:rsidRPr="00EC54F5">
        <w:rPr>
          <w:rStyle w:val="aa"/>
          <w:color w:val="auto"/>
          <w:szCs w:val="16"/>
          <w:u w:val="none"/>
          <w:lang w:val="en-US"/>
        </w:rPr>
        <w:t>HUNO</w:t>
      </w:r>
      <w:r w:rsidR="00EC54F5" w:rsidRPr="00EC54F5">
        <w:rPr>
          <w:szCs w:val="24"/>
        </w:rPr>
        <w:t xml:space="preserve">. </w:t>
      </w:r>
      <w:r w:rsidR="00753517">
        <w:rPr>
          <w:rFonts w:cs="Times New Roman"/>
        </w:rPr>
        <w:t>Продолжительность мультфильма – не более 7</w:t>
      </w:r>
      <w:r w:rsidRPr="004B3975">
        <w:rPr>
          <w:rFonts w:cs="Times New Roman"/>
        </w:rPr>
        <w:t xml:space="preserve"> мин</w:t>
      </w:r>
      <w:r>
        <w:rPr>
          <w:rFonts w:cs="Times New Roman"/>
        </w:rPr>
        <w:t>ут.</w:t>
      </w:r>
    </w:p>
    <w:p w:rsidR="00FE5FF1" w:rsidRPr="00351568" w:rsidRDefault="00FE5FF1" w:rsidP="00FE5FF1">
      <w:pPr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116B05">
        <w:rPr>
          <w:szCs w:val="28"/>
        </w:rPr>
        <w:t xml:space="preserve">После завершения испытаний </w:t>
      </w:r>
      <w:r>
        <w:rPr>
          <w:szCs w:val="28"/>
        </w:rPr>
        <w:t xml:space="preserve">в каждой номинации </w:t>
      </w:r>
      <w:r w:rsidRPr="001E6704">
        <w:rPr>
          <w:rFonts w:cs="Times New Roman"/>
          <w:szCs w:val="24"/>
        </w:rPr>
        <w:t>определяются победители: абсолютный победитель и 2 призера.</w:t>
      </w:r>
    </w:p>
    <w:p w:rsidR="00FE5FF1" w:rsidRPr="00753517" w:rsidRDefault="00FE5FF1" w:rsidP="00FE5FF1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FE5FF1">
        <w:rPr>
          <w:szCs w:val="28"/>
        </w:rPr>
        <w:t xml:space="preserve">Итоги проведения  2-го этапа в виде списка команд размещаются на сайте </w:t>
      </w:r>
      <w:r w:rsidRPr="00FE5FF1">
        <w:rPr>
          <w:rFonts w:eastAsia="Calibri"/>
          <w:szCs w:val="28"/>
        </w:rPr>
        <w:t>ЦРСО (</w:t>
      </w:r>
      <w:hyperlink r:id="rId10" w:history="1">
        <w:r w:rsidRPr="00FE5FF1">
          <w:rPr>
            <w:rStyle w:val="aa"/>
            <w:rFonts w:eastAsia="Calibri"/>
            <w:szCs w:val="28"/>
          </w:rPr>
          <w:t>www.crsoperm.ru</w:t>
        </w:r>
      </w:hyperlink>
      <w:r w:rsidRPr="00FE5FF1">
        <w:rPr>
          <w:rFonts w:eastAsia="Calibri"/>
          <w:szCs w:val="28"/>
        </w:rPr>
        <w:t>)</w:t>
      </w:r>
      <w:r w:rsidR="00753517">
        <w:rPr>
          <w:rFonts w:eastAsia="Calibri"/>
          <w:szCs w:val="28"/>
        </w:rPr>
        <w:t xml:space="preserve"> </w:t>
      </w:r>
      <w:r w:rsidRPr="00753517">
        <w:rPr>
          <w:szCs w:val="28"/>
        </w:rPr>
        <w:t>2</w:t>
      </w:r>
      <w:r w:rsidR="00753517" w:rsidRPr="00753517">
        <w:rPr>
          <w:szCs w:val="28"/>
        </w:rPr>
        <w:t>7</w:t>
      </w:r>
      <w:r w:rsidRPr="00753517">
        <w:rPr>
          <w:szCs w:val="28"/>
        </w:rPr>
        <w:t xml:space="preserve"> мая 2016 года</w:t>
      </w:r>
      <w:r w:rsidR="00753517">
        <w:rPr>
          <w:szCs w:val="28"/>
        </w:rPr>
        <w:t xml:space="preserve"> </w:t>
      </w:r>
      <w:r w:rsidRPr="00753517">
        <w:rPr>
          <w:szCs w:val="28"/>
        </w:rPr>
        <w:t>до 17.00</w:t>
      </w:r>
    </w:p>
    <w:p w:rsidR="00FE5FF1" w:rsidRPr="00FE5FF1" w:rsidRDefault="00FE5FF1" w:rsidP="00FE5FF1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smallCaps/>
          <w:szCs w:val="28"/>
        </w:rPr>
      </w:pPr>
      <w:r w:rsidRPr="00753517">
        <w:rPr>
          <w:rFonts w:cs="Times New Roman"/>
        </w:rPr>
        <w:t>08 июня 2016 года</w:t>
      </w:r>
      <w:r>
        <w:rPr>
          <w:rFonts w:cs="Times New Roman"/>
        </w:rPr>
        <w:t xml:space="preserve"> проводятся финальные мероприятия</w:t>
      </w:r>
      <w:r w:rsidR="00E75A0D">
        <w:rPr>
          <w:rFonts w:cs="Times New Roman"/>
        </w:rPr>
        <w:t xml:space="preserve"> Конкурса</w:t>
      </w:r>
      <w:r w:rsidR="00476EAC">
        <w:rPr>
          <w:rFonts w:cs="Times New Roman"/>
        </w:rPr>
        <w:t>.</w:t>
      </w:r>
    </w:p>
    <w:p w:rsidR="00E75A0D" w:rsidRPr="00E75A0D" w:rsidRDefault="00E46AC0" w:rsidP="00E75A0D">
      <w:pPr>
        <w:pStyle w:val="a3"/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>
        <w:rPr>
          <w:rFonts w:cs="Times New Roman"/>
        </w:rPr>
        <w:t>Педагогический калейдоскоп</w:t>
      </w:r>
      <w:r w:rsidR="00FE5FF1" w:rsidRPr="00FE5FF1">
        <w:rPr>
          <w:rFonts w:cs="Times New Roman"/>
        </w:rPr>
        <w:t xml:space="preserve"> «ТехноГении»</w:t>
      </w:r>
      <w:r w:rsidR="00E75A0D">
        <w:rPr>
          <w:rFonts w:cs="Times New Roman"/>
        </w:rPr>
        <w:t>–</w:t>
      </w:r>
      <w:r w:rsidR="00FE5FF1" w:rsidRPr="00FE5FF1">
        <w:rPr>
          <w:rFonts w:cs="Times New Roman"/>
        </w:rPr>
        <w:t>презен</w:t>
      </w:r>
      <w:r w:rsidR="00FE5FF1">
        <w:rPr>
          <w:rFonts w:cs="Times New Roman"/>
        </w:rPr>
        <w:t xml:space="preserve">тация участниками </w:t>
      </w:r>
      <w:r w:rsidR="00FE5FF1" w:rsidRPr="00FE5FF1">
        <w:rPr>
          <w:rFonts w:cs="Times New Roman"/>
        </w:rPr>
        <w:t xml:space="preserve"> свои</w:t>
      </w:r>
      <w:r w:rsidR="00FE5FF1">
        <w:rPr>
          <w:rFonts w:cs="Times New Roman"/>
        </w:rPr>
        <w:t>х</w:t>
      </w:r>
      <w:r w:rsidR="00E75A0D">
        <w:rPr>
          <w:rFonts w:cs="Times New Roman"/>
        </w:rPr>
        <w:t xml:space="preserve"> продукт</w:t>
      </w:r>
      <w:r w:rsidR="00476EAC">
        <w:rPr>
          <w:rFonts w:cs="Times New Roman"/>
        </w:rPr>
        <w:t>ов</w:t>
      </w:r>
      <w:r w:rsidR="00E75A0D">
        <w:rPr>
          <w:rFonts w:cs="Times New Roman"/>
        </w:rPr>
        <w:t>, прове</w:t>
      </w:r>
      <w:r w:rsidR="00FE5FF1" w:rsidRPr="00FE5FF1">
        <w:rPr>
          <w:rFonts w:cs="Times New Roman"/>
        </w:rPr>
        <w:t>д</w:t>
      </w:r>
      <w:r w:rsidR="00FE5FF1">
        <w:rPr>
          <w:rFonts w:cs="Times New Roman"/>
        </w:rPr>
        <w:t>ение</w:t>
      </w:r>
      <w:r w:rsidR="00FE5FF1" w:rsidRPr="00FE5FF1">
        <w:rPr>
          <w:rFonts w:cs="Times New Roman"/>
        </w:rPr>
        <w:t xml:space="preserve"> мастер-класс</w:t>
      </w:r>
      <w:r w:rsidR="00FE5FF1">
        <w:rPr>
          <w:rFonts w:cs="Times New Roman"/>
        </w:rPr>
        <w:t>ов</w:t>
      </w:r>
      <w:r w:rsidR="00FE5FF1" w:rsidRPr="00FE5FF1">
        <w:rPr>
          <w:rFonts w:cs="Times New Roman"/>
        </w:rPr>
        <w:t xml:space="preserve">. В </w:t>
      </w:r>
      <w:r>
        <w:rPr>
          <w:rFonts w:cs="Times New Roman"/>
        </w:rPr>
        <w:t>Калейдоскопе</w:t>
      </w:r>
      <w:r w:rsidR="00FE5FF1" w:rsidRPr="00FE5FF1">
        <w:rPr>
          <w:rFonts w:cs="Times New Roman"/>
        </w:rPr>
        <w:t xml:space="preserve"> могут принять участие команды, не </w:t>
      </w:r>
      <w:r w:rsidR="0089051F">
        <w:rPr>
          <w:rFonts w:cs="Times New Roman"/>
        </w:rPr>
        <w:t>в</w:t>
      </w:r>
      <w:r w:rsidR="00FE5FF1" w:rsidRPr="00FE5FF1">
        <w:rPr>
          <w:rFonts w:cs="Times New Roman"/>
        </w:rPr>
        <w:t xml:space="preserve">ошедшие на 2-ой этап Конкурса. </w:t>
      </w:r>
    </w:p>
    <w:p w:rsidR="00067550" w:rsidRPr="00E75A0D" w:rsidRDefault="00E75A0D" w:rsidP="00E75A0D">
      <w:pPr>
        <w:pStyle w:val="a3"/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smallCaps/>
          <w:szCs w:val="28"/>
        </w:rPr>
      </w:pPr>
      <w:r>
        <w:rPr>
          <w:szCs w:val="28"/>
        </w:rPr>
        <w:t>Ц</w:t>
      </w:r>
      <w:r w:rsidR="007C7EEB" w:rsidRPr="00E75A0D">
        <w:rPr>
          <w:szCs w:val="28"/>
        </w:rPr>
        <w:t>еремония награждения призе</w:t>
      </w:r>
      <w:r w:rsidR="00067550" w:rsidRPr="00E75A0D">
        <w:rPr>
          <w:szCs w:val="28"/>
        </w:rPr>
        <w:t>ров и участников Конкурса</w:t>
      </w:r>
      <w:r w:rsidR="00067550" w:rsidRPr="00E75A0D">
        <w:rPr>
          <w:smallCaps/>
          <w:szCs w:val="28"/>
        </w:rPr>
        <w:t>.</w:t>
      </w:r>
    </w:p>
    <w:p w:rsidR="00046B1D" w:rsidRDefault="00046B1D" w:rsidP="001E6704">
      <w:pPr>
        <w:spacing w:after="0" w:line="240" w:lineRule="auto"/>
        <w:ind w:firstLine="567"/>
        <w:jc w:val="center"/>
        <w:rPr>
          <w:rFonts w:cs="Times New Roman"/>
          <w:b/>
        </w:rPr>
      </w:pPr>
    </w:p>
    <w:p w:rsidR="00F873DB" w:rsidRPr="001E6704" w:rsidRDefault="00046B1D" w:rsidP="001E6704">
      <w:pPr>
        <w:spacing w:after="0" w:line="240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V</w:t>
      </w:r>
      <w:r w:rsidR="00A819E1">
        <w:rPr>
          <w:rFonts w:cs="Times New Roman"/>
          <w:b/>
          <w:lang w:val="en-US"/>
        </w:rPr>
        <w:t>I</w:t>
      </w:r>
      <w:r w:rsidR="00F873DB" w:rsidRPr="001E6704">
        <w:rPr>
          <w:rFonts w:cs="Times New Roman"/>
          <w:b/>
        </w:rPr>
        <w:t>. ПОРЯДОК РАБОТЫ ЖЮРИ</w:t>
      </w:r>
    </w:p>
    <w:p w:rsidR="00A819E1" w:rsidRDefault="00046B1D" w:rsidP="00A819E1">
      <w:pPr>
        <w:pStyle w:val="ab"/>
        <w:numPr>
          <w:ilvl w:val="1"/>
          <w:numId w:val="27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B91995">
        <w:rPr>
          <w:szCs w:val="28"/>
        </w:rPr>
        <w:t>Для оценки деятельности участников Конкурса создается высокопрофессиональное ж</w:t>
      </w:r>
      <w:r>
        <w:rPr>
          <w:szCs w:val="28"/>
        </w:rPr>
        <w:t xml:space="preserve">юри в количестве </w:t>
      </w:r>
      <w:r w:rsidRPr="00B91995">
        <w:rPr>
          <w:szCs w:val="28"/>
        </w:rPr>
        <w:t>3</w:t>
      </w:r>
      <w:r>
        <w:rPr>
          <w:szCs w:val="28"/>
        </w:rPr>
        <w:t>-х</w:t>
      </w:r>
      <w:r w:rsidRPr="00B91995">
        <w:rPr>
          <w:szCs w:val="28"/>
        </w:rPr>
        <w:t xml:space="preserve"> человек, один из которых – председатель.</w:t>
      </w:r>
    </w:p>
    <w:p w:rsidR="00A819E1" w:rsidRDefault="00046B1D" w:rsidP="00A819E1">
      <w:pPr>
        <w:pStyle w:val="ab"/>
        <w:numPr>
          <w:ilvl w:val="1"/>
          <w:numId w:val="27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A819E1">
        <w:rPr>
          <w:szCs w:val="28"/>
        </w:rPr>
        <w:t>В состав жюри входят руководители образовательных учреждений, высококвалифицированные педагоги, методисты, представители педагогических ВУЗов, общественности</w:t>
      </w:r>
      <w:r w:rsidR="00A819E1">
        <w:rPr>
          <w:szCs w:val="28"/>
        </w:rPr>
        <w:t>.</w:t>
      </w:r>
    </w:p>
    <w:p w:rsidR="00A819E1" w:rsidRPr="00A819E1" w:rsidRDefault="00837726" w:rsidP="00A819E1">
      <w:pPr>
        <w:pStyle w:val="ab"/>
        <w:numPr>
          <w:ilvl w:val="1"/>
          <w:numId w:val="27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A819E1">
        <w:t>Каждый член жюри самостоятельно выставляет баллы конкурсантам в соотве</w:t>
      </w:r>
      <w:r w:rsidR="002303BA" w:rsidRPr="00A819E1">
        <w:t>тствии с критериями оценивания</w:t>
      </w:r>
      <w:r w:rsidR="002F1DE5">
        <w:t xml:space="preserve">, согласно приложения 4 </w:t>
      </w:r>
      <w:r w:rsidR="00476EAC">
        <w:t>настоящего положения</w:t>
      </w:r>
      <w:r w:rsidR="002303BA" w:rsidRPr="00A819E1">
        <w:t>.</w:t>
      </w:r>
    </w:p>
    <w:p w:rsidR="00F873DB" w:rsidRPr="00A819E1" w:rsidRDefault="00837726" w:rsidP="00A819E1">
      <w:pPr>
        <w:pStyle w:val="ab"/>
        <w:numPr>
          <w:ilvl w:val="1"/>
          <w:numId w:val="27"/>
        </w:numPr>
        <w:tabs>
          <w:tab w:val="left" w:pos="1418"/>
        </w:tabs>
        <w:spacing w:after="0"/>
        <w:ind w:left="0" w:firstLine="709"/>
        <w:rPr>
          <w:szCs w:val="28"/>
        </w:rPr>
      </w:pPr>
      <w:r w:rsidRPr="00A819E1">
        <w:t>Результаты этапов Конкурса по</w:t>
      </w:r>
      <w:r w:rsidRPr="00A819E1">
        <w:rPr>
          <w:b/>
        </w:rPr>
        <w:t>д</w:t>
      </w:r>
      <w:r w:rsidRPr="00A819E1">
        <w:t>водятся членами жюр</w:t>
      </w:r>
      <w:r w:rsidR="00046B1D" w:rsidRPr="00A819E1">
        <w:t>и после совместного обсуждения.</w:t>
      </w:r>
    </w:p>
    <w:p w:rsidR="002303BA" w:rsidRPr="001E6704" w:rsidRDefault="002303BA" w:rsidP="001E6704">
      <w:pPr>
        <w:spacing w:after="0" w:line="240" w:lineRule="auto"/>
        <w:ind w:firstLine="567"/>
        <w:jc w:val="center"/>
        <w:rPr>
          <w:rFonts w:cs="Times New Roman"/>
          <w:b/>
        </w:rPr>
      </w:pPr>
    </w:p>
    <w:p w:rsidR="00F873DB" w:rsidRPr="001E6704" w:rsidRDefault="00F873DB" w:rsidP="001E6704">
      <w:pPr>
        <w:spacing w:after="0" w:line="240" w:lineRule="auto"/>
        <w:ind w:firstLine="567"/>
        <w:jc w:val="center"/>
        <w:rPr>
          <w:rFonts w:cs="Times New Roman"/>
          <w:b/>
        </w:rPr>
      </w:pPr>
      <w:r w:rsidRPr="001E6704">
        <w:rPr>
          <w:rFonts w:cs="Times New Roman"/>
          <w:b/>
        </w:rPr>
        <w:t>VII. НАГРАЖДЕНИЕ УЧАСТНИКОВ КОНКУРСА</w:t>
      </w:r>
    </w:p>
    <w:p w:rsidR="002B639B" w:rsidRPr="001E6704" w:rsidRDefault="002B639B" w:rsidP="001E6704">
      <w:pPr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1E6704">
        <w:rPr>
          <w:rFonts w:cs="Times New Roman"/>
          <w:szCs w:val="28"/>
        </w:rPr>
        <w:t>7.1.</w:t>
      </w:r>
      <w:r w:rsidRPr="001E6704">
        <w:rPr>
          <w:rFonts w:cs="Times New Roman"/>
          <w:szCs w:val="28"/>
        </w:rPr>
        <w:tab/>
        <w:t xml:space="preserve">Награждение участников, призеров и победителей проводится </w:t>
      </w:r>
      <w:r w:rsidR="00E75A0D" w:rsidRPr="00DF1E81">
        <w:rPr>
          <w:rFonts w:cs="Times New Roman"/>
          <w:szCs w:val="28"/>
        </w:rPr>
        <w:t>08 июня</w:t>
      </w:r>
      <w:r w:rsidRPr="00DF1E81">
        <w:rPr>
          <w:rFonts w:cs="Times New Roman"/>
          <w:szCs w:val="28"/>
        </w:rPr>
        <w:t xml:space="preserve"> 2016 года</w:t>
      </w:r>
      <w:r w:rsidRPr="001E6704">
        <w:rPr>
          <w:rFonts w:cs="Times New Roman"/>
          <w:szCs w:val="28"/>
        </w:rPr>
        <w:t xml:space="preserve"> на церемонии закрытия Конкурса в торжественной обстановке.</w:t>
      </w:r>
    </w:p>
    <w:p w:rsidR="002B639B" w:rsidRPr="001E6704" w:rsidRDefault="00DF1E81" w:rsidP="001E6704">
      <w:pPr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7.2.</w:t>
      </w:r>
      <w:r>
        <w:rPr>
          <w:rFonts w:cs="Times New Roman"/>
          <w:szCs w:val="24"/>
        </w:rPr>
        <w:tab/>
        <w:t xml:space="preserve">Участники, </w:t>
      </w:r>
      <w:r w:rsidR="002B639B" w:rsidRPr="001E6704">
        <w:rPr>
          <w:rFonts w:cs="Times New Roman"/>
          <w:szCs w:val="24"/>
        </w:rPr>
        <w:t xml:space="preserve">принявшие участие в 1-ом </w:t>
      </w:r>
      <w:r w:rsidR="00476EAC">
        <w:rPr>
          <w:rFonts w:cs="Times New Roman"/>
          <w:szCs w:val="24"/>
        </w:rPr>
        <w:t>этапе</w:t>
      </w:r>
      <w:r w:rsidR="002B639B" w:rsidRPr="001E6704">
        <w:rPr>
          <w:rFonts w:cs="Times New Roman"/>
          <w:szCs w:val="24"/>
        </w:rPr>
        <w:t xml:space="preserve"> Конкурса и не прошедшие на 2 </w:t>
      </w:r>
      <w:r w:rsidR="00E75A0D">
        <w:rPr>
          <w:rFonts w:cs="Times New Roman"/>
          <w:szCs w:val="24"/>
        </w:rPr>
        <w:t>–ой этап</w:t>
      </w:r>
      <w:r w:rsidR="002B639B" w:rsidRPr="001E6704">
        <w:rPr>
          <w:rFonts w:cs="Times New Roman"/>
          <w:szCs w:val="24"/>
        </w:rPr>
        <w:t>, получают Сертификат участника.</w:t>
      </w:r>
    </w:p>
    <w:p w:rsidR="002B639B" w:rsidRPr="001E6704" w:rsidRDefault="002B639B" w:rsidP="001E6704">
      <w:pPr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1E6704">
        <w:rPr>
          <w:rFonts w:cs="Times New Roman"/>
          <w:szCs w:val="24"/>
        </w:rPr>
        <w:t>7.3.</w:t>
      </w:r>
      <w:r w:rsidRPr="001E6704">
        <w:rPr>
          <w:rFonts w:cs="Times New Roman"/>
          <w:szCs w:val="24"/>
        </w:rPr>
        <w:tab/>
        <w:t xml:space="preserve">Участники </w:t>
      </w:r>
      <w:r w:rsidR="00E75A0D">
        <w:rPr>
          <w:rFonts w:cs="Times New Roman"/>
          <w:szCs w:val="24"/>
        </w:rPr>
        <w:t>2</w:t>
      </w:r>
      <w:r w:rsidRPr="001E6704">
        <w:rPr>
          <w:rFonts w:cs="Times New Roman"/>
          <w:szCs w:val="24"/>
        </w:rPr>
        <w:t xml:space="preserve">-го </w:t>
      </w:r>
      <w:r w:rsidR="00E75A0D">
        <w:rPr>
          <w:rFonts w:cs="Times New Roman"/>
          <w:szCs w:val="24"/>
        </w:rPr>
        <w:t>этапа</w:t>
      </w:r>
      <w:r w:rsidR="00476EAC">
        <w:rPr>
          <w:rFonts w:cs="Times New Roman"/>
          <w:szCs w:val="24"/>
        </w:rPr>
        <w:t>,</w:t>
      </w:r>
      <w:r w:rsidRPr="001E6704">
        <w:rPr>
          <w:rFonts w:cs="Times New Roman"/>
          <w:szCs w:val="24"/>
        </w:rPr>
        <w:t xml:space="preserve"> согласно рейтингу, составленному по сумме баллов </w:t>
      </w:r>
      <w:r w:rsidR="00E75A0D">
        <w:rPr>
          <w:rFonts w:cs="Times New Roman"/>
          <w:szCs w:val="24"/>
        </w:rPr>
        <w:t>всех</w:t>
      </w:r>
      <w:r w:rsidRPr="001E6704">
        <w:rPr>
          <w:rFonts w:cs="Times New Roman"/>
          <w:szCs w:val="24"/>
        </w:rPr>
        <w:t xml:space="preserve"> испытаний</w:t>
      </w:r>
      <w:r w:rsidR="00E75A0D">
        <w:rPr>
          <w:rFonts w:cs="Times New Roman"/>
          <w:szCs w:val="24"/>
        </w:rPr>
        <w:t xml:space="preserve"> в каждой номинации</w:t>
      </w:r>
      <w:r w:rsidRPr="001E6704">
        <w:rPr>
          <w:rFonts w:cs="Times New Roman"/>
          <w:szCs w:val="24"/>
        </w:rPr>
        <w:t>, объявляются призерами конкурса, награждаются</w:t>
      </w:r>
      <w:r w:rsidRPr="001E6704">
        <w:rPr>
          <w:rFonts w:cs="Times New Roman"/>
          <w:szCs w:val="28"/>
        </w:rPr>
        <w:t>дипломами за 1,2,3 место.</w:t>
      </w:r>
    </w:p>
    <w:p w:rsidR="002B639B" w:rsidRPr="001E6704" w:rsidRDefault="002B639B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9E3BE4" w:rsidRDefault="009E3BE4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486272" w:rsidRPr="001E6704" w:rsidRDefault="00486272" w:rsidP="00486272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1 </w:t>
      </w:r>
    </w:p>
    <w:p w:rsidR="00486272" w:rsidRDefault="00486272" w:rsidP="00486272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486272" w:rsidRDefault="00486272" w:rsidP="00486272">
      <w:pPr>
        <w:ind w:firstLine="709"/>
        <w:jc w:val="center"/>
        <w:rPr>
          <w:b/>
        </w:rPr>
      </w:pPr>
    </w:p>
    <w:p w:rsidR="00F7374D" w:rsidRPr="00F7374D" w:rsidRDefault="00F7374D" w:rsidP="00C91178">
      <w:pPr>
        <w:spacing w:after="0" w:line="240" w:lineRule="exact"/>
        <w:jc w:val="center"/>
        <w:rPr>
          <w:b/>
        </w:rPr>
      </w:pPr>
      <w:r w:rsidRPr="00F7374D">
        <w:rPr>
          <w:b/>
        </w:rPr>
        <w:t>ЗАЯВКА</w:t>
      </w:r>
    </w:p>
    <w:p w:rsidR="00F7374D" w:rsidRDefault="00F7374D" w:rsidP="00C91178">
      <w:pPr>
        <w:tabs>
          <w:tab w:val="left" w:pos="1701"/>
        </w:tabs>
        <w:spacing w:after="0" w:line="240" w:lineRule="exact"/>
        <w:jc w:val="center"/>
        <w:rPr>
          <w:rFonts w:cs="Times New Roman"/>
          <w:b/>
          <w:color w:val="00000A"/>
          <w:kern w:val="3"/>
          <w:szCs w:val="24"/>
        </w:rPr>
      </w:pPr>
      <w:r w:rsidRPr="00F7374D">
        <w:rPr>
          <w:b/>
        </w:rPr>
        <w:t xml:space="preserve">участника </w:t>
      </w:r>
      <w:r w:rsidRPr="00F7374D">
        <w:rPr>
          <w:rFonts w:cs="Times New Roman"/>
          <w:b/>
          <w:color w:val="00000A"/>
          <w:kern w:val="3"/>
          <w:szCs w:val="24"/>
        </w:rPr>
        <w:t>муниципально</w:t>
      </w:r>
      <w:r>
        <w:rPr>
          <w:rFonts w:cs="Times New Roman"/>
          <w:b/>
          <w:color w:val="00000A"/>
          <w:kern w:val="3"/>
          <w:szCs w:val="24"/>
        </w:rPr>
        <w:t xml:space="preserve">го </w:t>
      </w:r>
      <w:r w:rsidRPr="00F7374D">
        <w:rPr>
          <w:rFonts w:cs="Times New Roman"/>
          <w:b/>
          <w:color w:val="00000A"/>
          <w:kern w:val="3"/>
          <w:szCs w:val="24"/>
        </w:rPr>
        <w:t>конкурс</w:t>
      </w:r>
      <w:r>
        <w:rPr>
          <w:rFonts w:cs="Times New Roman"/>
          <w:b/>
          <w:color w:val="00000A"/>
          <w:kern w:val="3"/>
          <w:szCs w:val="24"/>
        </w:rPr>
        <w:t>а</w:t>
      </w:r>
      <w:r w:rsidRPr="00F7374D">
        <w:rPr>
          <w:rFonts w:cs="Times New Roman"/>
          <w:b/>
          <w:color w:val="00000A"/>
          <w:kern w:val="3"/>
          <w:szCs w:val="24"/>
        </w:rPr>
        <w:t xml:space="preserve"> «Техно</w:t>
      </w:r>
      <w:r w:rsidR="0089051F">
        <w:rPr>
          <w:rFonts w:cs="Times New Roman"/>
          <w:b/>
          <w:color w:val="00000A"/>
          <w:kern w:val="3"/>
          <w:szCs w:val="24"/>
        </w:rPr>
        <w:t>Г</w:t>
      </w:r>
      <w:r w:rsidRPr="00F7374D">
        <w:rPr>
          <w:rFonts w:cs="Times New Roman"/>
          <w:b/>
          <w:color w:val="00000A"/>
          <w:kern w:val="3"/>
          <w:szCs w:val="24"/>
        </w:rPr>
        <w:t xml:space="preserve">ении» </w:t>
      </w:r>
    </w:p>
    <w:p w:rsidR="00F7374D" w:rsidRDefault="00F7374D" w:rsidP="00C91178">
      <w:pPr>
        <w:tabs>
          <w:tab w:val="left" w:pos="1701"/>
        </w:tabs>
        <w:spacing w:after="0" w:line="240" w:lineRule="exact"/>
        <w:jc w:val="center"/>
        <w:rPr>
          <w:rFonts w:cs="Times New Roman"/>
          <w:b/>
          <w:color w:val="00000A"/>
          <w:kern w:val="3"/>
          <w:szCs w:val="24"/>
        </w:rPr>
      </w:pPr>
      <w:r w:rsidRPr="00F7374D">
        <w:rPr>
          <w:rFonts w:cs="Times New Roman"/>
          <w:b/>
          <w:color w:val="00000A"/>
          <w:kern w:val="3"/>
          <w:szCs w:val="24"/>
        </w:rPr>
        <w:t>среди дошкольных образовательных организаций города Перми</w:t>
      </w:r>
    </w:p>
    <w:p w:rsidR="00F7374D" w:rsidRDefault="00F7374D" w:rsidP="00F7374D">
      <w:pPr>
        <w:tabs>
          <w:tab w:val="left" w:pos="1701"/>
        </w:tabs>
        <w:spacing w:after="0" w:line="240" w:lineRule="auto"/>
        <w:jc w:val="center"/>
        <w:rPr>
          <w:rFonts w:cs="Times New Roman"/>
          <w:b/>
          <w:color w:val="00000A"/>
          <w:kern w:val="3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5717"/>
      </w:tblGrid>
      <w:tr w:rsidR="00306580" w:rsidRPr="00CC3BA9" w:rsidTr="00156DEC">
        <w:trPr>
          <w:trHeight w:val="143"/>
          <w:jc w:val="center"/>
        </w:trPr>
        <w:tc>
          <w:tcPr>
            <w:tcW w:w="10019" w:type="dxa"/>
            <w:gridSpan w:val="2"/>
            <w:vAlign w:val="center"/>
          </w:tcPr>
          <w:p w:rsidR="00306580" w:rsidRPr="00CC3BA9" w:rsidRDefault="00306580" w:rsidP="00AC2ED8">
            <w:pPr>
              <w:pStyle w:val="ad"/>
              <w:numPr>
                <w:ilvl w:val="0"/>
                <w:numId w:val="41"/>
              </w:numPr>
              <w:tabs>
                <w:tab w:val="left" w:pos="-1249"/>
              </w:tabs>
              <w:spacing w:line="240" w:lineRule="auto"/>
              <w:ind w:left="0" w:firstLine="709"/>
              <w:jc w:val="center"/>
              <w:rPr>
                <w:b/>
              </w:rPr>
            </w:pPr>
            <w:r w:rsidRPr="00CC3BA9">
              <w:rPr>
                <w:b/>
              </w:rPr>
              <w:t>Общие сведения</w:t>
            </w:r>
          </w:p>
        </w:tc>
      </w:tr>
      <w:tr w:rsidR="00306580" w:rsidRPr="00CC3BA9" w:rsidTr="00156DEC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302" w:type="dxa"/>
            <w:vAlign w:val="center"/>
          </w:tcPr>
          <w:p w:rsidR="00306580" w:rsidRPr="00CC3BA9" w:rsidRDefault="00306580" w:rsidP="00156DEC">
            <w:pPr>
              <w:pStyle w:val="ad"/>
              <w:tabs>
                <w:tab w:val="left" w:pos="426"/>
              </w:tabs>
              <w:spacing w:line="240" w:lineRule="auto"/>
              <w:ind w:hanging="59"/>
            </w:pPr>
            <w:r w:rsidRPr="00CC3BA9">
              <w:t xml:space="preserve">Полное наименование ДОУ в соответствии с Уставом </w:t>
            </w:r>
          </w:p>
        </w:tc>
        <w:tc>
          <w:tcPr>
            <w:tcW w:w="5717" w:type="dxa"/>
            <w:vAlign w:val="center"/>
          </w:tcPr>
          <w:p w:rsidR="00306580" w:rsidRPr="00CC3BA9" w:rsidRDefault="00306580" w:rsidP="00156DEC">
            <w:pPr>
              <w:ind w:firstLine="709"/>
              <w:rPr>
                <w:rFonts w:eastAsia="Calibri" w:cs="Times New Roman"/>
                <w:szCs w:val="28"/>
              </w:rPr>
            </w:pPr>
          </w:p>
        </w:tc>
      </w:tr>
      <w:tr w:rsidR="00306580" w:rsidRPr="00CC3BA9" w:rsidTr="00156DEC">
        <w:trPr>
          <w:trHeight w:val="143"/>
          <w:jc w:val="center"/>
        </w:trPr>
        <w:tc>
          <w:tcPr>
            <w:tcW w:w="4302" w:type="dxa"/>
            <w:vAlign w:val="center"/>
          </w:tcPr>
          <w:p w:rsidR="00306580" w:rsidRPr="00CC3BA9" w:rsidRDefault="00306580" w:rsidP="00156DEC">
            <w:pPr>
              <w:pStyle w:val="ad"/>
              <w:tabs>
                <w:tab w:val="left" w:pos="426"/>
              </w:tabs>
              <w:spacing w:line="240" w:lineRule="auto"/>
              <w:ind w:left="-59" w:firstLine="0"/>
              <w:jc w:val="left"/>
            </w:pPr>
            <w:r w:rsidRPr="00CC3BA9">
              <w:t>Фамилия, имя, отчество (полностью) руководителя ДОУ</w:t>
            </w:r>
          </w:p>
        </w:tc>
        <w:tc>
          <w:tcPr>
            <w:tcW w:w="5717" w:type="dxa"/>
            <w:vAlign w:val="center"/>
          </w:tcPr>
          <w:p w:rsidR="00306580" w:rsidRPr="00CC3BA9" w:rsidRDefault="00306580" w:rsidP="00156DEC">
            <w:pPr>
              <w:ind w:firstLine="709"/>
              <w:rPr>
                <w:rFonts w:eastAsia="Calibri" w:cs="Times New Roman"/>
                <w:color w:val="C00000"/>
                <w:szCs w:val="28"/>
              </w:rPr>
            </w:pPr>
          </w:p>
        </w:tc>
      </w:tr>
      <w:tr w:rsidR="00DF1E81" w:rsidRPr="00CC3BA9" w:rsidTr="00156DEC">
        <w:trPr>
          <w:trHeight w:val="143"/>
          <w:jc w:val="center"/>
        </w:trPr>
        <w:tc>
          <w:tcPr>
            <w:tcW w:w="4302" w:type="dxa"/>
            <w:vAlign w:val="center"/>
          </w:tcPr>
          <w:p w:rsidR="00DF1E81" w:rsidRPr="00CC3BA9" w:rsidRDefault="00DF1E81" w:rsidP="00156DEC">
            <w:pPr>
              <w:pStyle w:val="ad"/>
              <w:tabs>
                <w:tab w:val="left" w:pos="426"/>
              </w:tabs>
              <w:spacing w:line="240" w:lineRule="auto"/>
              <w:ind w:left="-59" w:firstLine="0"/>
              <w:jc w:val="left"/>
            </w:pPr>
            <w:r>
              <w:t>Название номинации</w:t>
            </w:r>
          </w:p>
        </w:tc>
        <w:tc>
          <w:tcPr>
            <w:tcW w:w="5717" w:type="dxa"/>
            <w:vAlign w:val="center"/>
          </w:tcPr>
          <w:p w:rsidR="00DF1E81" w:rsidRPr="00CC3BA9" w:rsidRDefault="00DF1E81" w:rsidP="00156DEC">
            <w:pPr>
              <w:ind w:firstLine="709"/>
              <w:rPr>
                <w:rFonts w:eastAsia="Calibri" w:cs="Times New Roman"/>
                <w:color w:val="C00000"/>
                <w:szCs w:val="28"/>
              </w:rPr>
            </w:pPr>
          </w:p>
        </w:tc>
      </w:tr>
      <w:tr w:rsidR="00AC2ED8" w:rsidRPr="00CC3BA9" w:rsidTr="00156DEC">
        <w:trPr>
          <w:trHeight w:val="143"/>
          <w:jc w:val="center"/>
        </w:trPr>
        <w:tc>
          <w:tcPr>
            <w:tcW w:w="4302" w:type="dxa"/>
            <w:vAlign w:val="center"/>
          </w:tcPr>
          <w:p w:rsidR="00AC2ED8" w:rsidRPr="00CC3BA9" w:rsidRDefault="00AC2ED8" w:rsidP="00AC2ED8">
            <w:pPr>
              <w:pStyle w:val="ad"/>
              <w:tabs>
                <w:tab w:val="left" w:pos="426"/>
              </w:tabs>
              <w:spacing w:line="240" w:lineRule="auto"/>
              <w:ind w:left="-59" w:firstLine="0"/>
              <w:jc w:val="left"/>
            </w:pPr>
            <w:r w:rsidRPr="00CC3BA9">
              <w:t>Фамилия, имя, отчество (полностью)</w:t>
            </w:r>
            <w:r>
              <w:t>, должность</w:t>
            </w:r>
            <w:r w:rsidRPr="00CC3BA9">
              <w:t xml:space="preserve"> </w:t>
            </w:r>
            <w:r>
              <w:t>участников команды</w:t>
            </w:r>
            <w:r w:rsidRPr="00CC3BA9">
              <w:t xml:space="preserve"> </w:t>
            </w:r>
          </w:p>
        </w:tc>
        <w:tc>
          <w:tcPr>
            <w:tcW w:w="5717" w:type="dxa"/>
            <w:vAlign w:val="center"/>
          </w:tcPr>
          <w:p w:rsidR="00AC2ED8" w:rsidRPr="00CC3BA9" w:rsidRDefault="00AC2ED8" w:rsidP="0007753C">
            <w:pPr>
              <w:pStyle w:val="ad"/>
              <w:tabs>
                <w:tab w:val="left" w:pos="426"/>
              </w:tabs>
              <w:spacing w:line="240" w:lineRule="auto"/>
              <w:ind w:left="-59" w:firstLine="0"/>
              <w:jc w:val="left"/>
            </w:pPr>
          </w:p>
        </w:tc>
      </w:tr>
      <w:tr w:rsidR="00AC2ED8" w:rsidRPr="00CC3BA9" w:rsidTr="00156DEC">
        <w:trPr>
          <w:trHeight w:val="143"/>
          <w:jc w:val="center"/>
        </w:trPr>
        <w:tc>
          <w:tcPr>
            <w:tcW w:w="4302" w:type="dxa"/>
            <w:vAlign w:val="center"/>
          </w:tcPr>
          <w:p w:rsidR="00AC2ED8" w:rsidRPr="00CC3BA9" w:rsidRDefault="00AC2ED8" w:rsidP="00AC2ED8">
            <w:pPr>
              <w:pStyle w:val="ad"/>
              <w:tabs>
                <w:tab w:val="left" w:pos="426"/>
              </w:tabs>
              <w:spacing w:line="240" w:lineRule="auto"/>
              <w:ind w:left="-59" w:firstLine="0"/>
              <w:jc w:val="left"/>
            </w:pPr>
            <w:r>
              <w:t>Краткая информация об основных направлениях ДОО (в соответствии с тематикой конкурса) – до 8 предложений</w:t>
            </w:r>
          </w:p>
        </w:tc>
        <w:tc>
          <w:tcPr>
            <w:tcW w:w="5717" w:type="dxa"/>
            <w:vAlign w:val="center"/>
          </w:tcPr>
          <w:p w:rsidR="00AC2ED8" w:rsidRPr="00CC3BA9" w:rsidRDefault="00AC2ED8" w:rsidP="0007753C">
            <w:pPr>
              <w:pStyle w:val="ad"/>
              <w:tabs>
                <w:tab w:val="left" w:pos="426"/>
              </w:tabs>
              <w:spacing w:line="240" w:lineRule="auto"/>
              <w:ind w:left="-59" w:firstLine="0"/>
              <w:jc w:val="left"/>
            </w:pPr>
          </w:p>
        </w:tc>
      </w:tr>
      <w:tr w:rsidR="00306580" w:rsidRPr="00CC3BA9" w:rsidTr="00156DEC">
        <w:trPr>
          <w:trHeight w:val="143"/>
          <w:jc w:val="center"/>
        </w:trPr>
        <w:tc>
          <w:tcPr>
            <w:tcW w:w="10019" w:type="dxa"/>
            <w:gridSpan w:val="2"/>
            <w:vAlign w:val="center"/>
          </w:tcPr>
          <w:p w:rsidR="00306580" w:rsidRPr="00CC3BA9" w:rsidRDefault="00306580" w:rsidP="00AC2ED8">
            <w:pPr>
              <w:numPr>
                <w:ilvl w:val="0"/>
                <w:numId w:val="41"/>
              </w:numPr>
              <w:spacing w:after="0" w:line="240" w:lineRule="auto"/>
              <w:ind w:left="0" w:firstLine="709"/>
              <w:jc w:val="center"/>
              <w:rPr>
                <w:rFonts w:eastAsia="Calibri" w:cs="Times New Roman"/>
                <w:b/>
                <w:szCs w:val="28"/>
              </w:rPr>
            </w:pPr>
            <w:r w:rsidRPr="00CC3BA9">
              <w:rPr>
                <w:rFonts w:eastAsia="Calibri" w:cs="Times New Roman"/>
                <w:b/>
                <w:szCs w:val="28"/>
              </w:rPr>
              <w:t>Сведения об интеллектуальном продукте</w:t>
            </w:r>
          </w:p>
        </w:tc>
      </w:tr>
      <w:tr w:rsidR="00306580" w:rsidRPr="00CC3BA9" w:rsidTr="00156DEC">
        <w:trPr>
          <w:trHeight w:val="143"/>
          <w:jc w:val="center"/>
        </w:trPr>
        <w:tc>
          <w:tcPr>
            <w:tcW w:w="4302" w:type="dxa"/>
            <w:vAlign w:val="center"/>
          </w:tcPr>
          <w:p w:rsidR="00306580" w:rsidRPr="00CC3BA9" w:rsidRDefault="00306580" w:rsidP="00AC2ED8">
            <w:pPr>
              <w:pStyle w:val="ad"/>
              <w:tabs>
                <w:tab w:val="left" w:pos="426"/>
              </w:tabs>
              <w:spacing w:line="240" w:lineRule="auto"/>
              <w:ind w:firstLine="0"/>
            </w:pPr>
            <w:r w:rsidRPr="00CC3BA9">
              <w:t xml:space="preserve">Название </w:t>
            </w:r>
            <w:r w:rsidR="00AC2ED8">
              <w:t>продукт(</w:t>
            </w:r>
            <w:proofErr w:type="spellStart"/>
            <w:r w:rsidR="00AC2ED8">
              <w:t>ов</w:t>
            </w:r>
            <w:proofErr w:type="spellEnd"/>
            <w:r w:rsidR="00AC2ED8">
              <w:t>)а (в соответствии с выбранной номинацией)</w:t>
            </w:r>
          </w:p>
        </w:tc>
        <w:tc>
          <w:tcPr>
            <w:tcW w:w="5717" w:type="dxa"/>
            <w:vAlign w:val="center"/>
          </w:tcPr>
          <w:p w:rsidR="00306580" w:rsidRPr="00CC3BA9" w:rsidRDefault="00306580" w:rsidP="00156DEC">
            <w:pPr>
              <w:ind w:firstLine="709"/>
              <w:rPr>
                <w:rFonts w:eastAsia="Calibri" w:cs="Times New Roman"/>
                <w:szCs w:val="28"/>
              </w:rPr>
            </w:pPr>
          </w:p>
        </w:tc>
      </w:tr>
      <w:tr w:rsidR="00306580" w:rsidRPr="00CC3BA9" w:rsidTr="00156DEC">
        <w:trPr>
          <w:trHeight w:val="143"/>
          <w:jc w:val="center"/>
        </w:trPr>
        <w:tc>
          <w:tcPr>
            <w:tcW w:w="10019" w:type="dxa"/>
            <w:gridSpan w:val="2"/>
            <w:vAlign w:val="center"/>
          </w:tcPr>
          <w:p w:rsidR="00306580" w:rsidRPr="00CC3BA9" w:rsidRDefault="00306580" w:rsidP="00306580">
            <w:pPr>
              <w:numPr>
                <w:ilvl w:val="0"/>
                <w:numId w:val="41"/>
              </w:numPr>
              <w:spacing w:after="0" w:line="240" w:lineRule="auto"/>
              <w:ind w:left="0" w:firstLine="709"/>
              <w:jc w:val="center"/>
              <w:rPr>
                <w:rFonts w:eastAsia="Calibri" w:cs="Times New Roman"/>
                <w:b/>
                <w:szCs w:val="28"/>
              </w:rPr>
            </w:pPr>
            <w:r w:rsidRPr="00CC3BA9">
              <w:rPr>
                <w:rFonts w:eastAsia="Calibri" w:cs="Times New Roman"/>
                <w:b/>
                <w:szCs w:val="28"/>
              </w:rPr>
              <w:t>Контакты</w:t>
            </w:r>
          </w:p>
        </w:tc>
      </w:tr>
      <w:tr w:rsidR="00306580" w:rsidRPr="00CC3BA9" w:rsidTr="00156DEC">
        <w:trPr>
          <w:trHeight w:val="143"/>
          <w:jc w:val="center"/>
        </w:trPr>
        <w:tc>
          <w:tcPr>
            <w:tcW w:w="4302" w:type="dxa"/>
          </w:tcPr>
          <w:p w:rsidR="00306580" w:rsidRPr="00CC3BA9" w:rsidRDefault="00306580" w:rsidP="00156DEC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C3BA9">
              <w:t>Электронная почта учреждения</w:t>
            </w:r>
          </w:p>
        </w:tc>
        <w:tc>
          <w:tcPr>
            <w:tcW w:w="5717" w:type="dxa"/>
            <w:vAlign w:val="center"/>
          </w:tcPr>
          <w:p w:rsidR="00306580" w:rsidRPr="00CC3BA9" w:rsidRDefault="00306580" w:rsidP="00156DEC">
            <w:pPr>
              <w:ind w:firstLine="709"/>
              <w:rPr>
                <w:rFonts w:eastAsia="Calibri" w:cs="Times New Roman"/>
                <w:szCs w:val="28"/>
              </w:rPr>
            </w:pPr>
          </w:p>
        </w:tc>
      </w:tr>
      <w:tr w:rsidR="00306580" w:rsidRPr="00CC3BA9" w:rsidTr="00156DEC">
        <w:trPr>
          <w:trHeight w:val="143"/>
          <w:jc w:val="center"/>
        </w:trPr>
        <w:tc>
          <w:tcPr>
            <w:tcW w:w="4302" w:type="dxa"/>
          </w:tcPr>
          <w:p w:rsidR="00306580" w:rsidRPr="00CC3BA9" w:rsidRDefault="00AC2ED8" w:rsidP="00AC2ED8">
            <w:pPr>
              <w:pStyle w:val="ad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К</w:t>
            </w:r>
            <w:r w:rsidR="00306580" w:rsidRPr="00CC3BA9">
              <w:t>онтактны</w:t>
            </w:r>
            <w:r>
              <w:t>е</w:t>
            </w:r>
            <w:r w:rsidR="00306580" w:rsidRPr="00CC3BA9">
              <w:t xml:space="preserve"> телефон</w:t>
            </w:r>
            <w:r w:rsidR="002D5140">
              <w:t>ы</w:t>
            </w:r>
            <w:r>
              <w:t xml:space="preserve"> участников команды</w:t>
            </w:r>
          </w:p>
        </w:tc>
        <w:tc>
          <w:tcPr>
            <w:tcW w:w="5717" w:type="dxa"/>
            <w:vAlign w:val="center"/>
          </w:tcPr>
          <w:p w:rsidR="00306580" w:rsidRPr="00CC3BA9" w:rsidRDefault="00306580" w:rsidP="00156DEC">
            <w:pPr>
              <w:ind w:firstLine="709"/>
              <w:rPr>
                <w:rFonts w:eastAsia="Calibri" w:cs="Times New Roman"/>
                <w:szCs w:val="28"/>
              </w:rPr>
            </w:pPr>
          </w:p>
        </w:tc>
      </w:tr>
    </w:tbl>
    <w:p w:rsidR="00F7374D" w:rsidRDefault="00F7374D" w:rsidP="00214A19">
      <w:pPr>
        <w:spacing w:after="0" w:line="240" w:lineRule="exact"/>
        <w:ind w:firstLine="709"/>
        <w:jc w:val="center"/>
        <w:rPr>
          <w:b/>
        </w:rPr>
      </w:pPr>
    </w:p>
    <w:p w:rsidR="00F7374D" w:rsidRDefault="00F7374D" w:rsidP="00214A19">
      <w:pPr>
        <w:spacing w:after="0" w:line="240" w:lineRule="exact"/>
        <w:ind w:firstLine="709"/>
        <w:jc w:val="center"/>
        <w:rPr>
          <w:b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Pr="001E6704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2 </w:t>
      </w: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F7374D" w:rsidRPr="00F7374D" w:rsidRDefault="00F7374D" w:rsidP="00F7374D">
      <w:pPr>
        <w:spacing w:after="0" w:line="240" w:lineRule="exact"/>
        <w:ind w:firstLine="709"/>
        <w:jc w:val="center"/>
        <w:rPr>
          <w:b/>
        </w:rPr>
      </w:pPr>
    </w:p>
    <w:p w:rsidR="00F7374D" w:rsidRDefault="00F7374D" w:rsidP="00F7374D">
      <w:pPr>
        <w:spacing w:after="0" w:line="240" w:lineRule="exact"/>
        <w:ind w:firstLine="709"/>
        <w:jc w:val="center"/>
        <w:rPr>
          <w:b/>
        </w:rPr>
      </w:pPr>
    </w:p>
    <w:p w:rsidR="00F7374D" w:rsidRDefault="00F7374D" w:rsidP="00F7374D">
      <w:pPr>
        <w:spacing w:after="0" w:line="240" w:lineRule="exact"/>
        <w:ind w:firstLine="709"/>
        <w:jc w:val="center"/>
        <w:rPr>
          <w:b/>
        </w:rPr>
      </w:pPr>
    </w:p>
    <w:p w:rsidR="00F7374D" w:rsidRPr="00214A19" w:rsidRDefault="00F7374D" w:rsidP="00F7374D">
      <w:pPr>
        <w:spacing w:after="0" w:line="240" w:lineRule="exact"/>
        <w:ind w:firstLine="709"/>
        <w:jc w:val="center"/>
        <w:rPr>
          <w:rFonts w:cs="Times New Roman"/>
          <w:b/>
          <w:szCs w:val="28"/>
        </w:rPr>
      </w:pPr>
      <w:r w:rsidRPr="00214A19">
        <w:rPr>
          <w:rFonts w:cs="Times New Roman"/>
          <w:b/>
          <w:szCs w:val="28"/>
        </w:rPr>
        <w:t xml:space="preserve">КРИТЕРИИ </w:t>
      </w:r>
    </w:p>
    <w:p w:rsidR="00F7374D" w:rsidRDefault="00F7374D" w:rsidP="00F7374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sz w:val="28"/>
          <w:szCs w:val="28"/>
        </w:rPr>
        <w:t>оценки испытани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86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178">
        <w:rPr>
          <w:rFonts w:ascii="Times New Roman" w:hAnsi="Times New Roman" w:cs="Times New Roman"/>
          <w:b/>
          <w:sz w:val="28"/>
          <w:szCs w:val="28"/>
        </w:rPr>
        <w:t>за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очного этапа муниципального конкурса 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«Техно</w:t>
      </w:r>
      <w:r w:rsidR="0089051F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Г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ении» среди 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</w:p>
    <w:p w:rsidR="00F7374D" w:rsidRDefault="00F7374D" w:rsidP="00F7374D">
      <w:pPr>
        <w:tabs>
          <w:tab w:val="left" w:pos="1701"/>
        </w:tabs>
        <w:spacing w:after="0" w:line="240" w:lineRule="auto"/>
        <w:jc w:val="center"/>
        <w:rPr>
          <w:rFonts w:cs="Times New Roman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jc w:val="center"/>
        <w:rPr>
          <w:rFonts w:cs="Times New Roman"/>
          <w:szCs w:val="28"/>
        </w:rPr>
      </w:pPr>
      <w:r w:rsidRPr="00202E3C">
        <w:rPr>
          <w:rFonts w:cs="Times New Roman"/>
        </w:rPr>
        <w:t>Видеоролик «Визитная карточка «Наш ТехноМир»</w:t>
      </w:r>
    </w:p>
    <w:p w:rsidR="00F7374D" w:rsidRDefault="00F7374D" w:rsidP="00F7374D">
      <w:pPr>
        <w:spacing w:after="0" w:line="240" w:lineRule="auto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>Максимальное количество баллов – 2</w:t>
      </w:r>
      <w:r w:rsidR="001A112C">
        <w:rPr>
          <w:rFonts w:cs="Times New Roman"/>
          <w:szCs w:val="28"/>
        </w:rPr>
        <w:t>2</w:t>
      </w:r>
    </w:p>
    <w:p w:rsidR="00F7374D" w:rsidRPr="000C48DA" w:rsidRDefault="00F7374D" w:rsidP="00F7374D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7374D" w:rsidRPr="00214A19" w:rsidTr="00F7374D">
        <w:tc>
          <w:tcPr>
            <w:tcW w:w="567" w:type="dxa"/>
          </w:tcPr>
          <w:p w:rsidR="00F7374D" w:rsidRPr="00214A19" w:rsidRDefault="00F7374D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F7374D" w:rsidRPr="00214A19" w:rsidRDefault="00F7374D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F7374D" w:rsidRPr="00214A19" w:rsidRDefault="00F7374D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AE7D34" w:rsidRPr="00EC54F5" w:rsidTr="00F7374D">
        <w:tc>
          <w:tcPr>
            <w:tcW w:w="567" w:type="dxa"/>
          </w:tcPr>
          <w:p w:rsidR="00AE7D34" w:rsidRPr="00214A19" w:rsidRDefault="001A112C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D34"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E7D34" w:rsidRPr="00214A19" w:rsidRDefault="00AE7D34" w:rsidP="00AE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направлений деятельности ДОО</w:t>
            </w:r>
          </w:p>
        </w:tc>
        <w:tc>
          <w:tcPr>
            <w:tcW w:w="1418" w:type="dxa"/>
          </w:tcPr>
          <w:p w:rsidR="00AE7D34" w:rsidRDefault="00B86260" w:rsidP="00AE7D3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E7D34" w:rsidRPr="00EC54F5" w:rsidTr="00F7374D">
        <w:tc>
          <w:tcPr>
            <w:tcW w:w="567" w:type="dxa"/>
          </w:tcPr>
          <w:p w:rsidR="00AE7D34" w:rsidRPr="00214A19" w:rsidRDefault="001A112C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D34"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E7D34" w:rsidRPr="00214A19" w:rsidRDefault="00282EB9" w:rsidP="00AE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командной работы</w:t>
            </w:r>
          </w:p>
        </w:tc>
        <w:tc>
          <w:tcPr>
            <w:tcW w:w="1418" w:type="dxa"/>
          </w:tcPr>
          <w:p w:rsidR="00AE7D34" w:rsidRDefault="00AE7D34" w:rsidP="00AE7D3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E7D34" w:rsidRPr="00EC54F5" w:rsidTr="00F7374D">
        <w:tc>
          <w:tcPr>
            <w:tcW w:w="567" w:type="dxa"/>
          </w:tcPr>
          <w:p w:rsidR="00AE7D34" w:rsidRPr="00214A19" w:rsidRDefault="001A112C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D34"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E7D34" w:rsidRPr="00214A19" w:rsidRDefault="001A112C" w:rsidP="001A1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форм работы со всеми участниками образовательных </w:t>
            </w:r>
            <w:r w:rsidR="003C4F9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</w:tc>
        <w:tc>
          <w:tcPr>
            <w:tcW w:w="1418" w:type="dxa"/>
          </w:tcPr>
          <w:p w:rsidR="00AE7D34" w:rsidRDefault="00AE7D34" w:rsidP="00AE7D3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7D34" w:rsidRPr="00EC54F5" w:rsidTr="00F7374D">
        <w:tc>
          <w:tcPr>
            <w:tcW w:w="567" w:type="dxa"/>
          </w:tcPr>
          <w:p w:rsidR="00AE7D34" w:rsidRPr="00214A19" w:rsidRDefault="001A112C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D34"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E7D34" w:rsidRPr="00214A19" w:rsidRDefault="001A112C" w:rsidP="00AE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ДОО</w:t>
            </w:r>
            <w:r w:rsidR="00AE7D3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развитию технического творчества детей</w:t>
            </w:r>
          </w:p>
        </w:tc>
        <w:tc>
          <w:tcPr>
            <w:tcW w:w="1418" w:type="dxa"/>
          </w:tcPr>
          <w:p w:rsidR="00AE7D34" w:rsidRDefault="00AE7D34" w:rsidP="00AE7D3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112C" w:rsidRPr="00EC54F5" w:rsidTr="00F7374D">
        <w:tc>
          <w:tcPr>
            <w:tcW w:w="567" w:type="dxa"/>
          </w:tcPr>
          <w:p w:rsidR="001A112C" w:rsidRPr="001A112C" w:rsidRDefault="001A112C" w:rsidP="00156D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11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1A112C" w:rsidRDefault="001A112C" w:rsidP="00AE7D34">
            <w:pPr>
              <w:jc w:val="both"/>
              <w:rPr>
                <w:rFonts w:cs="Times New Roman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</w:p>
        </w:tc>
        <w:tc>
          <w:tcPr>
            <w:tcW w:w="1418" w:type="dxa"/>
          </w:tcPr>
          <w:p w:rsidR="001A112C" w:rsidRPr="001A112C" w:rsidRDefault="001A112C" w:rsidP="00AE7D3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A11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E7D34" w:rsidRPr="00EC54F5" w:rsidTr="00F7374D">
        <w:tc>
          <w:tcPr>
            <w:tcW w:w="567" w:type="dxa"/>
          </w:tcPr>
          <w:p w:rsidR="00AE7D34" w:rsidRPr="00214A19" w:rsidRDefault="00AE7D34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E7D34" w:rsidRPr="00214A19" w:rsidRDefault="00AE7D34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балл жюри</w:t>
            </w:r>
          </w:p>
        </w:tc>
        <w:tc>
          <w:tcPr>
            <w:tcW w:w="1418" w:type="dxa"/>
          </w:tcPr>
          <w:p w:rsidR="00AE7D34" w:rsidRDefault="00AE7D34" w:rsidP="00AE7D34">
            <w:pPr>
              <w:jc w:val="center"/>
            </w:pPr>
            <w:r w:rsidRPr="003827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B86260" w:rsidRDefault="00B86260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F7374D" w:rsidRPr="001E6704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3 </w:t>
      </w:r>
    </w:p>
    <w:p w:rsidR="00F7374D" w:rsidRDefault="00F7374D" w:rsidP="00F7374D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F7374D" w:rsidRPr="00F7374D" w:rsidRDefault="00F7374D" w:rsidP="00214A19">
      <w:pPr>
        <w:spacing w:after="0" w:line="240" w:lineRule="exact"/>
        <w:ind w:firstLine="709"/>
        <w:jc w:val="center"/>
        <w:rPr>
          <w:b/>
        </w:rPr>
      </w:pPr>
    </w:p>
    <w:p w:rsidR="00F7374D" w:rsidRDefault="00F7374D" w:rsidP="00214A19">
      <w:pPr>
        <w:spacing w:after="0" w:line="240" w:lineRule="exact"/>
        <w:ind w:firstLine="709"/>
        <w:jc w:val="center"/>
        <w:rPr>
          <w:b/>
        </w:rPr>
      </w:pPr>
    </w:p>
    <w:p w:rsidR="00F7374D" w:rsidRDefault="00F7374D" w:rsidP="00214A19">
      <w:pPr>
        <w:spacing w:after="0" w:line="240" w:lineRule="exact"/>
        <w:ind w:firstLine="709"/>
        <w:jc w:val="center"/>
        <w:rPr>
          <w:b/>
        </w:rPr>
      </w:pPr>
    </w:p>
    <w:p w:rsidR="00F27A6A" w:rsidRPr="00C55599" w:rsidRDefault="00214A19" w:rsidP="00214A19">
      <w:pPr>
        <w:spacing w:after="0" w:line="240" w:lineRule="exact"/>
        <w:ind w:firstLine="709"/>
        <w:jc w:val="center"/>
        <w:rPr>
          <w:b/>
        </w:rPr>
      </w:pPr>
      <w:r>
        <w:rPr>
          <w:b/>
        </w:rPr>
        <w:t xml:space="preserve">ТЕХНОЛОГИЧЕСКАЯ </w:t>
      </w:r>
      <w:r w:rsidR="00F27A6A" w:rsidRPr="00C55599">
        <w:rPr>
          <w:b/>
        </w:rPr>
        <w:t xml:space="preserve">КАРТА </w:t>
      </w:r>
    </w:p>
    <w:p w:rsidR="00F27A6A" w:rsidRPr="00C55599" w:rsidRDefault="00F27A6A" w:rsidP="00214A19">
      <w:pPr>
        <w:spacing w:after="0" w:line="240" w:lineRule="exact"/>
        <w:ind w:firstLine="709"/>
        <w:jc w:val="center"/>
        <w:rPr>
          <w:b/>
        </w:rPr>
      </w:pPr>
      <w:r w:rsidRPr="00C55599">
        <w:rPr>
          <w:b/>
        </w:rPr>
        <w:t xml:space="preserve">краткосрочной образовательной практики </w:t>
      </w:r>
    </w:p>
    <w:p w:rsidR="00F27A6A" w:rsidRPr="00C55599" w:rsidRDefault="00F27A6A" w:rsidP="00214A19">
      <w:pPr>
        <w:spacing w:after="0" w:line="240" w:lineRule="exact"/>
        <w:ind w:firstLine="709"/>
        <w:jc w:val="center"/>
        <w:rPr>
          <w:b/>
        </w:rPr>
      </w:pPr>
      <w:r w:rsidRPr="00C55599">
        <w:rPr>
          <w:b/>
        </w:rPr>
        <w:t>технической направленности</w:t>
      </w:r>
    </w:p>
    <w:p w:rsidR="00214A19" w:rsidRDefault="00214A19" w:rsidP="00214A1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color w:val="00000A"/>
          <w:kern w:val="3"/>
          <w:sz w:val="28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91178" w:rsidRPr="00486272" w:rsidTr="00C91178">
        <w:trPr>
          <w:trHeight w:val="334"/>
        </w:trPr>
        <w:tc>
          <w:tcPr>
            <w:tcW w:w="10207" w:type="dxa"/>
            <w:hideMark/>
          </w:tcPr>
          <w:p w:rsidR="00C91178" w:rsidRPr="00C91178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>Название КОП ТН</w:t>
            </w:r>
          </w:p>
        </w:tc>
      </w:tr>
      <w:tr w:rsidR="00C91178" w:rsidRPr="00486272" w:rsidTr="00C91178">
        <w:trPr>
          <w:trHeight w:val="334"/>
        </w:trPr>
        <w:tc>
          <w:tcPr>
            <w:tcW w:w="10207" w:type="dxa"/>
            <w:hideMark/>
          </w:tcPr>
          <w:p w:rsidR="00C91178" w:rsidRPr="00486272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486272">
              <w:rPr>
                <w:rFonts w:cs="Times New Roman"/>
                <w:szCs w:val="28"/>
              </w:rPr>
              <w:t>ФИО, должность автора</w:t>
            </w:r>
          </w:p>
        </w:tc>
      </w:tr>
      <w:tr w:rsidR="00C91178" w:rsidRPr="00486272" w:rsidTr="00C91178">
        <w:trPr>
          <w:trHeight w:val="334"/>
        </w:trPr>
        <w:tc>
          <w:tcPr>
            <w:tcW w:w="10207" w:type="dxa"/>
            <w:hideMark/>
          </w:tcPr>
          <w:p w:rsidR="00C91178" w:rsidRPr="00C91178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>Возраст детей, на которых рассчитан КО</w:t>
            </w:r>
            <w:r w:rsidR="00B86260">
              <w:rPr>
                <w:rFonts w:cs="Times New Roman"/>
                <w:color w:val="000000"/>
                <w:szCs w:val="28"/>
              </w:rPr>
              <w:t>П</w:t>
            </w:r>
            <w:r w:rsidRPr="00C91178">
              <w:rPr>
                <w:rFonts w:cs="Times New Roman"/>
                <w:color w:val="000000"/>
                <w:szCs w:val="28"/>
              </w:rPr>
              <w:t xml:space="preserve"> ТН</w:t>
            </w:r>
          </w:p>
        </w:tc>
      </w:tr>
      <w:tr w:rsidR="00C91178" w:rsidRPr="00486272" w:rsidTr="00C91178">
        <w:trPr>
          <w:trHeight w:val="334"/>
        </w:trPr>
        <w:tc>
          <w:tcPr>
            <w:tcW w:w="10207" w:type="dxa"/>
          </w:tcPr>
          <w:p w:rsidR="00C91178" w:rsidRPr="00C91178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 xml:space="preserve">Основная идея </w:t>
            </w:r>
            <w:r w:rsidRPr="00C91178">
              <w:rPr>
                <w:rFonts w:cs="Times New Roman"/>
                <w:szCs w:val="28"/>
              </w:rPr>
              <w:t>(доступна для понимания, четко и лаконично сформулирована)</w:t>
            </w:r>
          </w:p>
        </w:tc>
      </w:tr>
      <w:tr w:rsidR="00C91178" w:rsidRPr="00486272" w:rsidTr="00C91178">
        <w:tc>
          <w:tcPr>
            <w:tcW w:w="10207" w:type="dxa"/>
            <w:hideMark/>
          </w:tcPr>
          <w:p w:rsidR="00C91178" w:rsidRPr="00C91178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>Цель</w:t>
            </w:r>
            <w:r w:rsidR="00B86260">
              <w:rPr>
                <w:rFonts w:cs="Times New Roman"/>
                <w:color w:val="000000"/>
                <w:szCs w:val="28"/>
              </w:rPr>
              <w:t xml:space="preserve"> КОП ТН</w:t>
            </w:r>
          </w:p>
        </w:tc>
      </w:tr>
      <w:tr w:rsidR="00C91178" w:rsidRPr="00486272" w:rsidTr="00C91178">
        <w:tc>
          <w:tcPr>
            <w:tcW w:w="10207" w:type="dxa"/>
            <w:hideMark/>
          </w:tcPr>
          <w:p w:rsidR="00C91178" w:rsidRPr="00C91178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>Количество часов</w:t>
            </w:r>
          </w:p>
        </w:tc>
      </w:tr>
      <w:tr w:rsidR="00C91178" w:rsidRPr="00486272" w:rsidTr="00C91178">
        <w:tc>
          <w:tcPr>
            <w:tcW w:w="10207" w:type="dxa"/>
            <w:hideMark/>
          </w:tcPr>
          <w:p w:rsidR="00C91178" w:rsidRPr="00C91178" w:rsidRDefault="00C91178" w:rsidP="00CF11E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 xml:space="preserve">Используемые материалы </w:t>
            </w:r>
            <w:r w:rsidRPr="00C91178">
              <w:rPr>
                <w:rFonts w:cs="Times New Roman"/>
                <w:szCs w:val="28"/>
              </w:rPr>
              <w:t>(четко и понятно)</w:t>
            </w:r>
            <w:r w:rsidR="00CF11E7">
              <w:rPr>
                <w:rFonts w:cs="Times New Roman"/>
                <w:szCs w:val="28"/>
              </w:rPr>
              <w:t xml:space="preserve"> </w:t>
            </w:r>
          </w:p>
        </w:tc>
      </w:tr>
      <w:tr w:rsidR="00C91178" w:rsidRPr="00486272" w:rsidTr="00C91178">
        <w:tc>
          <w:tcPr>
            <w:tcW w:w="10207" w:type="dxa"/>
            <w:hideMark/>
          </w:tcPr>
          <w:p w:rsidR="00C91178" w:rsidRPr="00C91178" w:rsidRDefault="00C91178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>Виды деятельности дошкольников</w:t>
            </w:r>
          </w:p>
        </w:tc>
      </w:tr>
      <w:tr w:rsidR="00B86260" w:rsidRPr="00486272" w:rsidTr="00C91178">
        <w:tc>
          <w:tcPr>
            <w:tcW w:w="10207" w:type="dxa"/>
            <w:hideMark/>
          </w:tcPr>
          <w:p w:rsidR="00B86260" w:rsidRPr="00C91178" w:rsidRDefault="00B86260" w:rsidP="00C9117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 w:rsidRPr="00C91178">
              <w:rPr>
                <w:rFonts w:cs="Times New Roman"/>
                <w:color w:val="000000"/>
                <w:szCs w:val="28"/>
              </w:rPr>
              <w:t>Конечный результат</w:t>
            </w:r>
            <w:r>
              <w:rPr>
                <w:rFonts w:cs="Times New Roman"/>
                <w:color w:val="000000"/>
                <w:szCs w:val="28"/>
              </w:rPr>
              <w:t xml:space="preserve"> КОП ТН</w:t>
            </w:r>
          </w:p>
        </w:tc>
      </w:tr>
      <w:tr w:rsidR="00CF11E7" w:rsidRPr="00486272" w:rsidTr="00C91178">
        <w:tc>
          <w:tcPr>
            <w:tcW w:w="10207" w:type="dxa"/>
            <w:hideMark/>
          </w:tcPr>
          <w:p w:rsidR="00CF11E7" w:rsidRPr="00C91178" w:rsidRDefault="00CF11E7" w:rsidP="00B8626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Схемы, алгоритмы </w:t>
            </w:r>
          </w:p>
        </w:tc>
      </w:tr>
    </w:tbl>
    <w:p w:rsidR="00F27A6A" w:rsidRPr="00486272" w:rsidRDefault="00F27A6A" w:rsidP="0048627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27A6A" w:rsidRPr="00486272" w:rsidRDefault="00F27A6A" w:rsidP="00486272">
      <w:pPr>
        <w:spacing w:after="0" w:line="240" w:lineRule="auto"/>
        <w:jc w:val="center"/>
        <w:rPr>
          <w:rFonts w:cs="Times New Roman"/>
          <w:b/>
          <w:szCs w:val="28"/>
        </w:rPr>
      </w:pPr>
      <w:r w:rsidRPr="00486272">
        <w:rPr>
          <w:rFonts w:cs="Times New Roman"/>
          <w:b/>
          <w:szCs w:val="28"/>
        </w:rPr>
        <w:t>Краткое описание содержания КОП ТН</w:t>
      </w:r>
    </w:p>
    <w:p w:rsidR="00F27A6A" w:rsidRPr="00486272" w:rsidRDefault="00F27A6A" w:rsidP="00486272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2410"/>
        <w:gridCol w:w="2551"/>
      </w:tblGrid>
      <w:tr w:rsidR="00F27A6A" w:rsidRPr="00486272" w:rsidTr="00306580">
        <w:tc>
          <w:tcPr>
            <w:tcW w:w="312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86272">
              <w:rPr>
                <w:rFonts w:cs="Times New Roman"/>
                <w:szCs w:val="28"/>
              </w:rPr>
              <w:t>Задачи</w:t>
            </w:r>
          </w:p>
        </w:tc>
        <w:tc>
          <w:tcPr>
            <w:tcW w:w="2126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86272">
              <w:rPr>
                <w:rFonts w:cs="Times New Roman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86272">
              <w:rPr>
                <w:rFonts w:cs="Times New Roman"/>
                <w:szCs w:val="28"/>
              </w:rPr>
              <w:t>Деятельность детей</w:t>
            </w:r>
          </w:p>
        </w:tc>
        <w:tc>
          <w:tcPr>
            <w:tcW w:w="2551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86272">
              <w:rPr>
                <w:rFonts w:cs="Times New Roman"/>
                <w:szCs w:val="28"/>
              </w:rPr>
              <w:t>Планируемый результат</w:t>
            </w:r>
          </w:p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86272">
              <w:rPr>
                <w:rFonts w:cs="Times New Roman"/>
                <w:color w:val="000000"/>
                <w:szCs w:val="28"/>
              </w:rPr>
              <w:t>(понятный образ или навык)</w:t>
            </w:r>
          </w:p>
        </w:tc>
      </w:tr>
      <w:tr w:rsidR="00F27A6A" w:rsidRPr="00486272" w:rsidTr="00306580">
        <w:tc>
          <w:tcPr>
            <w:tcW w:w="312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27A6A" w:rsidRPr="00486272" w:rsidTr="00306580">
        <w:tc>
          <w:tcPr>
            <w:tcW w:w="312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27A6A" w:rsidRPr="00486272" w:rsidTr="00306580">
        <w:tc>
          <w:tcPr>
            <w:tcW w:w="312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27A6A" w:rsidRPr="00486272" w:rsidRDefault="00F27A6A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86260" w:rsidRPr="00486272" w:rsidTr="00306580">
        <w:tc>
          <w:tcPr>
            <w:tcW w:w="3120" w:type="dxa"/>
          </w:tcPr>
          <w:p w:rsidR="00B86260" w:rsidRPr="00486272" w:rsidRDefault="00B86260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B86260" w:rsidRPr="00486272" w:rsidRDefault="00B86260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B86260" w:rsidRPr="00486272" w:rsidRDefault="00B86260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B86260" w:rsidRPr="00486272" w:rsidRDefault="00B86260" w:rsidP="0048627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476EAC" w:rsidRDefault="00476EAC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214A19" w:rsidRDefault="00214A19" w:rsidP="001E6704">
      <w:pPr>
        <w:spacing w:after="0" w:line="240" w:lineRule="auto"/>
        <w:ind w:firstLine="567"/>
        <w:jc w:val="both"/>
        <w:rPr>
          <w:rFonts w:cs="Times New Roman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C91178" w:rsidRDefault="00C91178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2D5140" w:rsidRDefault="002D5140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214A19" w:rsidRPr="001E6704" w:rsidRDefault="00214A19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C91178">
        <w:rPr>
          <w:rFonts w:cs="Times New Roman"/>
          <w:szCs w:val="28"/>
        </w:rPr>
        <w:t>4</w:t>
      </w:r>
    </w:p>
    <w:p w:rsidR="00214A19" w:rsidRDefault="00214A19" w:rsidP="00214A19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214A19" w:rsidRDefault="00214A19" w:rsidP="00214A19">
      <w:pPr>
        <w:ind w:firstLine="709"/>
        <w:jc w:val="center"/>
        <w:rPr>
          <w:b/>
        </w:rPr>
      </w:pPr>
    </w:p>
    <w:p w:rsidR="00214A19" w:rsidRPr="00214A19" w:rsidRDefault="00214A19" w:rsidP="00214A19">
      <w:pPr>
        <w:spacing w:after="0" w:line="240" w:lineRule="exact"/>
        <w:ind w:firstLine="709"/>
        <w:jc w:val="center"/>
        <w:rPr>
          <w:rFonts w:cs="Times New Roman"/>
          <w:b/>
          <w:szCs w:val="28"/>
        </w:rPr>
      </w:pPr>
      <w:r w:rsidRPr="00214A19">
        <w:rPr>
          <w:rFonts w:cs="Times New Roman"/>
          <w:b/>
          <w:szCs w:val="28"/>
        </w:rPr>
        <w:t xml:space="preserve">КРИТЕРИИ </w:t>
      </w:r>
    </w:p>
    <w:p w:rsidR="00214A19" w:rsidRDefault="00214A19" w:rsidP="00214A1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sz w:val="28"/>
          <w:szCs w:val="28"/>
        </w:rPr>
        <w:t xml:space="preserve">оценки испытаний очного этапа муниципального конкурса 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«Техно</w:t>
      </w:r>
      <w:r w:rsidR="0089051F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Г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ении» среди 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</w:p>
    <w:p w:rsidR="00214A19" w:rsidRPr="00214A19" w:rsidRDefault="00214A19" w:rsidP="00214A1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sz w:val="28"/>
          <w:szCs w:val="28"/>
        </w:rPr>
        <w:t>города Перми</w:t>
      </w:r>
    </w:p>
    <w:p w:rsidR="00214A19" w:rsidRDefault="00214A19" w:rsidP="00214A19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C48DA" w:rsidRDefault="00214A19" w:rsidP="00214A19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>Критерии оценки совместной деятельности с детьми</w:t>
      </w:r>
    </w:p>
    <w:p w:rsidR="000C48DA" w:rsidRPr="000C48DA" w:rsidRDefault="000C48DA" w:rsidP="00214A19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>(номинация «ТехноМир»)</w:t>
      </w:r>
    </w:p>
    <w:p w:rsidR="00214A19" w:rsidRPr="000C48DA" w:rsidRDefault="00214A19" w:rsidP="00214A19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>Ма</w:t>
      </w:r>
      <w:r w:rsidR="00EC54F5" w:rsidRPr="000C48DA">
        <w:rPr>
          <w:rFonts w:cs="Times New Roman"/>
          <w:szCs w:val="28"/>
        </w:rPr>
        <w:t xml:space="preserve">ксимальное количество баллов </w:t>
      </w:r>
      <w:r w:rsidR="000C48DA" w:rsidRPr="000C48DA">
        <w:rPr>
          <w:rFonts w:cs="Times New Roman"/>
          <w:szCs w:val="28"/>
        </w:rPr>
        <w:t>–</w:t>
      </w:r>
      <w:r w:rsidR="00EC54F5" w:rsidRPr="000C48DA">
        <w:rPr>
          <w:rFonts w:cs="Times New Roman"/>
          <w:szCs w:val="28"/>
        </w:rPr>
        <w:t xml:space="preserve"> 2</w:t>
      </w:r>
      <w:r w:rsidRPr="000C48DA">
        <w:rPr>
          <w:rFonts w:cs="Times New Roman"/>
          <w:szCs w:val="28"/>
        </w:rPr>
        <w:t>0</w:t>
      </w:r>
    </w:p>
    <w:p w:rsidR="000C48DA" w:rsidRPr="00214A19" w:rsidRDefault="000C48DA" w:rsidP="00214A19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214A19" w:rsidRPr="005D79D3" w:rsidTr="00F7374D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14A19" w:rsidRPr="005D79D3" w:rsidTr="002C6400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14A19" w:rsidRPr="00214A19" w:rsidRDefault="00214A19" w:rsidP="00B8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выбранной  темы и формы проведения </w:t>
            </w:r>
          </w:p>
        </w:tc>
        <w:tc>
          <w:tcPr>
            <w:tcW w:w="1418" w:type="dxa"/>
            <w:vAlign w:val="center"/>
          </w:tcPr>
          <w:p w:rsidR="00214A19" w:rsidRPr="00EC54F5" w:rsidRDefault="00EC54F5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14A19" w:rsidRPr="005D79D3" w:rsidTr="002C6400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14A19" w:rsidRPr="00214A19" w:rsidRDefault="00214A19" w:rsidP="00B86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Умение создавать и поддерживать высокий уровень мотивации детей</w:t>
            </w:r>
          </w:p>
        </w:tc>
        <w:tc>
          <w:tcPr>
            <w:tcW w:w="1418" w:type="dxa"/>
            <w:vAlign w:val="center"/>
          </w:tcPr>
          <w:p w:rsidR="00214A19" w:rsidRPr="00EC54F5" w:rsidRDefault="00EC54F5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4A19" w:rsidRPr="005D79D3" w:rsidTr="002C6400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4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371" w:type="dxa"/>
          </w:tcPr>
          <w:p w:rsidR="00214A19" w:rsidRPr="00214A19" w:rsidRDefault="00214A19" w:rsidP="00B862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4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Практико-ориентированность (возможность переноса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детьми </w:t>
            </w:r>
            <w:r w:rsidRPr="00214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результатов совместной </w:t>
            </w:r>
            <w:proofErr w:type="gramStart"/>
            <w:r w:rsidRPr="00214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 на</w:t>
            </w:r>
            <w:proofErr w:type="gramEnd"/>
            <w:r w:rsidRPr="00214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новое содержание)</w:t>
            </w:r>
          </w:p>
        </w:tc>
        <w:tc>
          <w:tcPr>
            <w:tcW w:w="1418" w:type="dxa"/>
            <w:vAlign w:val="center"/>
          </w:tcPr>
          <w:p w:rsidR="00214A19" w:rsidRPr="00EC54F5" w:rsidRDefault="00EC54F5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14A19" w:rsidRPr="005D79D3" w:rsidTr="002C6400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14A19" w:rsidRPr="00214A19" w:rsidRDefault="00214A19" w:rsidP="002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содержательно представить себя </w:t>
            </w:r>
          </w:p>
        </w:tc>
        <w:tc>
          <w:tcPr>
            <w:tcW w:w="1418" w:type="dxa"/>
            <w:vAlign w:val="center"/>
          </w:tcPr>
          <w:p w:rsidR="00214A19" w:rsidRPr="00EC54F5" w:rsidRDefault="00EC54F5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4A19" w:rsidRPr="005D79D3" w:rsidTr="002C6400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14A19" w:rsidRPr="00214A19" w:rsidRDefault="00214A19" w:rsidP="00B8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при ответах</w:t>
            </w:r>
            <w:r w:rsidR="00B8626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</w:tc>
        <w:tc>
          <w:tcPr>
            <w:tcW w:w="1418" w:type="dxa"/>
            <w:vAlign w:val="center"/>
          </w:tcPr>
          <w:p w:rsidR="00214A19" w:rsidRPr="00EC54F5" w:rsidRDefault="00214A19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4A19" w:rsidRPr="005D79D3" w:rsidTr="002C6400">
        <w:tc>
          <w:tcPr>
            <w:tcW w:w="567" w:type="dxa"/>
          </w:tcPr>
          <w:p w:rsidR="00214A19" w:rsidRPr="00214A19" w:rsidRDefault="00214A19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14A19" w:rsidRPr="00214A19" w:rsidRDefault="00214A19" w:rsidP="00F7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Дополнительный балл жюри</w:t>
            </w:r>
          </w:p>
        </w:tc>
        <w:tc>
          <w:tcPr>
            <w:tcW w:w="1418" w:type="dxa"/>
            <w:vAlign w:val="center"/>
          </w:tcPr>
          <w:p w:rsidR="00214A19" w:rsidRPr="00EC54F5" w:rsidRDefault="00214A19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14A19" w:rsidRPr="00214A19" w:rsidRDefault="00214A19" w:rsidP="00214A19">
      <w:pPr>
        <w:spacing w:after="0" w:line="240" w:lineRule="auto"/>
        <w:ind w:firstLine="709"/>
        <w:jc w:val="center"/>
      </w:pPr>
    </w:p>
    <w:p w:rsidR="005D684E" w:rsidRDefault="005D684E" w:rsidP="00EC54F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747A9" w:rsidRPr="000C48DA" w:rsidRDefault="00EC54F5" w:rsidP="00E319BA">
      <w:pPr>
        <w:spacing w:after="0" w:line="240" w:lineRule="auto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 xml:space="preserve">Критерии оценки технологической карты </w:t>
      </w:r>
      <w:r w:rsidR="000C48DA">
        <w:rPr>
          <w:rFonts w:cs="Times New Roman"/>
          <w:szCs w:val="28"/>
        </w:rPr>
        <w:t>КОП ТН</w:t>
      </w:r>
      <w:r w:rsidR="005D684E" w:rsidRPr="000C48DA">
        <w:t xml:space="preserve"> </w:t>
      </w:r>
    </w:p>
    <w:p w:rsidR="00EC54F5" w:rsidRPr="000C48DA" w:rsidRDefault="00EC54F5" w:rsidP="00EC54F5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 xml:space="preserve"> Максимальное количество баллов </w:t>
      </w:r>
      <w:r w:rsidR="005D684E" w:rsidRPr="000C48DA">
        <w:rPr>
          <w:rFonts w:cs="Times New Roman"/>
          <w:szCs w:val="28"/>
        </w:rPr>
        <w:t>–</w:t>
      </w:r>
      <w:r w:rsidRPr="000C48DA">
        <w:rPr>
          <w:rFonts w:cs="Times New Roman"/>
          <w:szCs w:val="28"/>
        </w:rPr>
        <w:t xml:space="preserve"> </w:t>
      </w:r>
      <w:r w:rsidR="00E319BA">
        <w:rPr>
          <w:rFonts w:cs="Times New Roman"/>
          <w:szCs w:val="28"/>
        </w:rPr>
        <w:t>16</w:t>
      </w:r>
    </w:p>
    <w:p w:rsidR="005D684E" w:rsidRPr="00214A19" w:rsidRDefault="005D684E" w:rsidP="00EC54F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EC54F5" w:rsidRPr="005D79D3" w:rsidTr="00F7374D">
        <w:tc>
          <w:tcPr>
            <w:tcW w:w="567" w:type="dxa"/>
          </w:tcPr>
          <w:p w:rsidR="00EC54F5" w:rsidRPr="00214A19" w:rsidRDefault="00EC54F5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C54F5" w:rsidRPr="00214A19" w:rsidRDefault="00EC54F5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EC54F5" w:rsidRPr="00214A19" w:rsidRDefault="00EC54F5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EC54F5" w:rsidRPr="005D79D3" w:rsidTr="002C6400">
        <w:tc>
          <w:tcPr>
            <w:tcW w:w="567" w:type="dxa"/>
          </w:tcPr>
          <w:p w:rsidR="00EC54F5" w:rsidRPr="00214A19" w:rsidRDefault="00EC54F5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C54F5" w:rsidRPr="00156DEC" w:rsidRDefault="00EC54F5" w:rsidP="009E3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EC">
              <w:rPr>
                <w:rFonts w:ascii="Times New Roman" w:hAnsi="Times New Roman" w:cs="Times New Roman"/>
                <w:sz w:val="28"/>
                <w:szCs w:val="28"/>
              </w:rPr>
              <w:t>Оригина</w:t>
            </w:r>
            <w:r w:rsidR="009E316C" w:rsidRPr="00156DEC"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r w:rsidR="00156DEC" w:rsidRPr="00156DE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</w:t>
            </w:r>
            <w:r w:rsidR="009E316C" w:rsidRPr="00156DEC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</w:p>
        </w:tc>
        <w:tc>
          <w:tcPr>
            <w:tcW w:w="1418" w:type="dxa"/>
            <w:vAlign w:val="center"/>
          </w:tcPr>
          <w:p w:rsidR="00EC54F5" w:rsidRPr="00156DEC" w:rsidRDefault="00E319BA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19BA" w:rsidRPr="005D79D3" w:rsidTr="002C6400">
        <w:tc>
          <w:tcPr>
            <w:tcW w:w="567" w:type="dxa"/>
          </w:tcPr>
          <w:p w:rsidR="00E319BA" w:rsidRPr="00214A19" w:rsidRDefault="00E319BA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319BA" w:rsidRPr="00156DEC" w:rsidRDefault="00E319BA" w:rsidP="001023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D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Практико-ориентированность (возможность переноса детьми результатов </w:t>
            </w:r>
            <w:proofErr w:type="gramStart"/>
            <w:r w:rsidRPr="00156D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  на</w:t>
            </w:r>
            <w:proofErr w:type="gramEnd"/>
            <w:r w:rsidRPr="00156D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новое содержание)</w:t>
            </w:r>
          </w:p>
        </w:tc>
        <w:tc>
          <w:tcPr>
            <w:tcW w:w="1418" w:type="dxa"/>
            <w:vAlign w:val="center"/>
          </w:tcPr>
          <w:p w:rsidR="00E319BA" w:rsidRDefault="00E319BA" w:rsidP="002C6400">
            <w:pPr>
              <w:jc w:val="center"/>
            </w:pPr>
            <w:r w:rsidRPr="00E347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19BA" w:rsidRPr="005D79D3" w:rsidTr="002C6400">
        <w:tc>
          <w:tcPr>
            <w:tcW w:w="567" w:type="dxa"/>
          </w:tcPr>
          <w:p w:rsidR="00E319BA" w:rsidRPr="00214A19" w:rsidRDefault="00E319BA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319BA" w:rsidRPr="00156DEC" w:rsidRDefault="00E319BA" w:rsidP="00156D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D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Техническая сложность (сложные геометрические конструкции, движущиеся механизмы,  различные соединения деталей)</w:t>
            </w:r>
          </w:p>
        </w:tc>
        <w:tc>
          <w:tcPr>
            <w:tcW w:w="1418" w:type="dxa"/>
            <w:vAlign w:val="center"/>
          </w:tcPr>
          <w:p w:rsidR="00E319BA" w:rsidRDefault="00E319BA" w:rsidP="002C640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19BA" w:rsidRPr="005D79D3" w:rsidTr="002C6400">
        <w:tc>
          <w:tcPr>
            <w:tcW w:w="567" w:type="dxa"/>
          </w:tcPr>
          <w:p w:rsidR="00E319BA" w:rsidRPr="00214A19" w:rsidRDefault="00E319BA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319BA" w:rsidRPr="00156DEC" w:rsidRDefault="00E319BA" w:rsidP="009E31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6DEC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результатов поставленной цели</w:t>
            </w:r>
          </w:p>
        </w:tc>
        <w:tc>
          <w:tcPr>
            <w:tcW w:w="1418" w:type="dxa"/>
            <w:vAlign w:val="center"/>
          </w:tcPr>
          <w:p w:rsidR="00E319BA" w:rsidRDefault="00E319BA" w:rsidP="002C6400">
            <w:pPr>
              <w:jc w:val="center"/>
            </w:pPr>
            <w:r w:rsidRPr="00E347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19BA" w:rsidRPr="005D79D3" w:rsidTr="002C6400">
        <w:tc>
          <w:tcPr>
            <w:tcW w:w="567" w:type="dxa"/>
          </w:tcPr>
          <w:p w:rsidR="00E319BA" w:rsidRPr="00214A19" w:rsidRDefault="00E319BA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319BA" w:rsidRPr="00E319BA" w:rsidRDefault="00E319BA" w:rsidP="009E316C">
            <w:pPr>
              <w:jc w:val="both"/>
              <w:rPr>
                <w:rFonts w:ascii="Times New Roman" w:hAnsi="Times New Roman" w:cs="Times New Roman"/>
              </w:rPr>
            </w:pPr>
            <w:r w:rsidRPr="00E319BA">
              <w:rPr>
                <w:rFonts w:ascii="Times New Roman" w:hAnsi="Times New Roman" w:cs="Times New Roman"/>
                <w:sz w:val="28"/>
              </w:rPr>
              <w:t>Методическая грамотность при ответах на вопросы жюри</w:t>
            </w:r>
          </w:p>
        </w:tc>
        <w:tc>
          <w:tcPr>
            <w:tcW w:w="1418" w:type="dxa"/>
            <w:vAlign w:val="center"/>
          </w:tcPr>
          <w:p w:rsidR="00E319BA" w:rsidRDefault="00E319BA" w:rsidP="002C6400">
            <w:pPr>
              <w:jc w:val="center"/>
            </w:pPr>
            <w:r w:rsidRPr="00E347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56DEC" w:rsidRDefault="00156DEC" w:rsidP="00156DEC">
      <w:pPr>
        <w:spacing w:after="0" w:line="240" w:lineRule="auto"/>
        <w:jc w:val="center"/>
        <w:rPr>
          <w:rFonts w:cs="Times New Roman"/>
          <w:szCs w:val="28"/>
        </w:rPr>
      </w:pPr>
    </w:p>
    <w:p w:rsidR="00E319BA" w:rsidRDefault="00E319BA" w:rsidP="00156DEC">
      <w:pPr>
        <w:spacing w:after="0" w:line="240" w:lineRule="auto"/>
        <w:jc w:val="center"/>
        <w:rPr>
          <w:rFonts w:cs="Times New Roman"/>
          <w:szCs w:val="28"/>
        </w:rPr>
      </w:pPr>
    </w:p>
    <w:p w:rsidR="00E319BA" w:rsidRDefault="00E319BA" w:rsidP="00156DEC">
      <w:pPr>
        <w:spacing w:after="0" w:line="240" w:lineRule="auto"/>
        <w:jc w:val="center"/>
        <w:rPr>
          <w:rFonts w:cs="Times New Roman"/>
          <w:szCs w:val="28"/>
        </w:rPr>
      </w:pPr>
    </w:p>
    <w:p w:rsidR="00E319BA" w:rsidRDefault="00E319BA" w:rsidP="00156DEC">
      <w:pPr>
        <w:spacing w:after="0" w:line="240" w:lineRule="auto"/>
        <w:jc w:val="center"/>
        <w:rPr>
          <w:rFonts w:cs="Times New Roman"/>
          <w:szCs w:val="28"/>
        </w:rPr>
      </w:pPr>
    </w:p>
    <w:p w:rsidR="00E319BA" w:rsidRDefault="00E319BA" w:rsidP="00156DEC">
      <w:pPr>
        <w:spacing w:after="0" w:line="240" w:lineRule="auto"/>
        <w:jc w:val="center"/>
        <w:rPr>
          <w:rFonts w:cs="Times New Roman"/>
          <w:szCs w:val="28"/>
        </w:rPr>
      </w:pPr>
    </w:p>
    <w:p w:rsidR="00E319BA" w:rsidRDefault="00E319BA" w:rsidP="00156DEC">
      <w:pPr>
        <w:spacing w:after="0" w:line="240" w:lineRule="auto"/>
        <w:jc w:val="center"/>
        <w:rPr>
          <w:rFonts w:cs="Times New Roman"/>
          <w:szCs w:val="28"/>
        </w:rPr>
      </w:pPr>
    </w:p>
    <w:p w:rsidR="00156DEC" w:rsidRPr="000C48DA" w:rsidRDefault="00156DEC" w:rsidP="00E319BA">
      <w:pPr>
        <w:spacing w:after="0" w:line="240" w:lineRule="auto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lastRenderedPageBreak/>
        <w:t xml:space="preserve">Критерии оценки </w:t>
      </w:r>
      <w:r w:rsidR="00E319BA" w:rsidRPr="000C48DA">
        <w:rPr>
          <w:rFonts w:cs="Times New Roman"/>
          <w:szCs w:val="28"/>
        </w:rPr>
        <w:t>испытани</w:t>
      </w:r>
      <w:r w:rsidR="002C6400">
        <w:rPr>
          <w:rFonts w:cs="Times New Roman"/>
          <w:szCs w:val="28"/>
        </w:rPr>
        <w:t>я</w:t>
      </w:r>
      <w:r w:rsidR="00E319BA" w:rsidRPr="000C48DA">
        <w:rPr>
          <w:rFonts w:cs="Times New Roman"/>
          <w:szCs w:val="28"/>
        </w:rPr>
        <w:t xml:space="preserve"> «Робототехника</w:t>
      </w:r>
      <w:r w:rsidR="00E319BA">
        <w:rPr>
          <w:rFonts w:cs="Times New Roman"/>
          <w:szCs w:val="28"/>
        </w:rPr>
        <w:t>» (номинация «РобоМир»)</w:t>
      </w:r>
    </w:p>
    <w:p w:rsidR="00156DEC" w:rsidRPr="000C48DA" w:rsidRDefault="00156DEC" w:rsidP="00156DEC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C48DA">
        <w:rPr>
          <w:rFonts w:cs="Times New Roman"/>
          <w:szCs w:val="28"/>
        </w:rPr>
        <w:t xml:space="preserve"> Максимальное количество баллов – </w:t>
      </w:r>
      <w:r w:rsidR="00ED18F1">
        <w:rPr>
          <w:rFonts w:cs="Times New Roman"/>
          <w:szCs w:val="28"/>
        </w:rPr>
        <w:t>16</w:t>
      </w:r>
    </w:p>
    <w:p w:rsidR="00156DEC" w:rsidRPr="00214A19" w:rsidRDefault="00156DEC" w:rsidP="00156DE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156DEC" w:rsidRPr="005D79D3" w:rsidTr="00156DEC">
        <w:tc>
          <w:tcPr>
            <w:tcW w:w="567" w:type="dxa"/>
          </w:tcPr>
          <w:p w:rsidR="00156DEC" w:rsidRPr="00214A19" w:rsidRDefault="00156DEC" w:rsidP="0015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56DEC" w:rsidRPr="00214A19" w:rsidRDefault="00156DEC" w:rsidP="0015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156DEC" w:rsidRPr="00214A19" w:rsidRDefault="00156DEC" w:rsidP="0015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156DEC" w:rsidRPr="005D79D3" w:rsidTr="002C6400">
        <w:tc>
          <w:tcPr>
            <w:tcW w:w="567" w:type="dxa"/>
          </w:tcPr>
          <w:p w:rsidR="00156DEC" w:rsidRPr="00ED18F1" w:rsidRDefault="00156DEC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56DEC" w:rsidRPr="00ED18F1" w:rsidRDefault="005B50CB" w:rsidP="00156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Оригинальность и/или творческий подход</w:t>
            </w:r>
          </w:p>
        </w:tc>
        <w:tc>
          <w:tcPr>
            <w:tcW w:w="1418" w:type="dxa"/>
            <w:vAlign w:val="center"/>
          </w:tcPr>
          <w:p w:rsidR="00156DEC" w:rsidRPr="00ED18F1" w:rsidRDefault="00ED18F1" w:rsidP="002C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18F1" w:rsidRPr="005D79D3" w:rsidTr="002C6400">
        <w:tc>
          <w:tcPr>
            <w:tcW w:w="567" w:type="dxa"/>
          </w:tcPr>
          <w:p w:rsidR="00ED18F1" w:rsidRPr="00ED18F1" w:rsidRDefault="00ED18F1" w:rsidP="00E3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D18F1" w:rsidRPr="00ED18F1" w:rsidRDefault="00ED18F1" w:rsidP="00156D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ED1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ели, задачи, способы их достижения, результаты согласованы, ориентированы на возрастные особенности детей</w:t>
            </w:r>
          </w:p>
        </w:tc>
        <w:tc>
          <w:tcPr>
            <w:tcW w:w="1418" w:type="dxa"/>
            <w:vAlign w:val="center"/>
          </w:tcPr>
          <w:p w:rsidR="00ED18F1" w:rsidRDefault="00ED18F1" w:rsidP="002C640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18F1" w:rsidRPr="005D79D3" w:rsidTr="002C6400">
        <w:tc>
          <w:tcPr>
            <w:tcW w:w="567" w:type="dxa"/>
          </w:tcPr>
          <w:p w:rsidR="00ED18F1" w:rsidRPr="00ED18F1" w:rsidRDefault="00ED18F1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D18F1" w:rsidRPr="00ED18F1" w:rsidRDefault="00ED18F1" w:rsidP="005B50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1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Описание возможностей созданных роботов, их отличительных особенностей, иллюстрирование этапов (схемы, фото в разных ракурсах)</w:t>
            </w:r>
          </w:p>
        </w:tc>
        <w:tc>
          <w:tcPr>
            <w:tcW w:w="1418" w:type="dxa"/>
            <w:vAlign w:val="center"/>
          </w:tcPr>
          <w:p w:rsidR="00ED18F1" w:rsidRDefault="00ED18F1" w:rsidP="002C640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18F1" w:rsidRPr="005D79D3" w:rsidTr="002C6400">
        <w:tc>
          <w:tcPr>
            <w:tcW w:w="567" w:type="dxa"/>
          </w:tcPr>
          <w:p w:rsidR="00ED18F1" w:rsidRPr="00ED18F1" w:rsidRDefault="00ED18F1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D18F1" w:rsidRPr="00ED18F1" w:rsidRDefault="00ED18F1" w:rsidP="00ED18F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F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Значимость представленного материала и возможность его тиражирования</w:t>
            </w:r>
          </w:p>
        </w:tc>
        <w:tc>
          <w:tcPr>
            <w:tcW w:w="1418" w:type="dxa"/>
            <w:vAlign w:val="center"/>
          </w:tcPr>
          <w:p w:rsidR="00ED18F1" w:rsidRDefault="00ED18F1" w:rsidP="002C6400">
            <w:pPr>
              <w:jc w:val="center"/>
            </w:pPr>
            <w:r w:rsidRPr="006A46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18F1" w:rsidRPr="005D79D3" w:rsidTr="002C6400">
        <w:tc>
          <w:tcPr>
            <w:tcW w:w="567" w:type="dxa"/>
          </w:tcPr>
          <w:p w:rsidR="00ED18F1" w:rsidRPr="00ED18F1" w:rsidRDefault="00ED18F1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ED18F1" w:rsidRPr="00ED18F1" w:rsidRDefault="00ED18F1" w:rsidP="00D0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F1">
              <w:rPr>
                <w:rFonts w:ascii="Times New Roman" w:hAnsi="Times New Roman" w:cs="Times New Roman"/>
                <w:sz w:val="28"/>
                <w:szCs w:val="28"/>
              </w:rPr>
              <w:t>Компетентность  при ответах на вопросы жюри</w:t>
            </w:r>
          </w:p>
        </w:tc>
        <w:tc>
          <w:tcPr>
            <w:tcW w:w="1418" w:type="dxa"/>
            <w:vAlign w:val="center"/>
          </w:tcPr>
          <w:p w:rsidR="00ED18F1" w:rsidRDefault="00ED18F1" w:rsidP="002C6400">
            <w:pPr>
              <w:jc w:val="center"/>
            </w:pPr>
            <w:r w:rsidRPr="006A46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D684E" w:rsidRDefault="005D684E" w:rsidP="00214A19">
      <w:pPr>
        <w:spacing w:after="0" w:line="240" w:lineRule="auto"/>
        <w:ind w:firstLine="709"/>
        <w:jc w:val="center"/>
      </w:pPr>
    </w:p>
    <w:p w:rsidR="005D684E" w:rsidRDefault="005D684E" w:rsidP="00214A19">
      <w:pPr>
        <w:spacing w:after="0" w:line="240" w:lineRule="auto"/>
        <w:ind w:firstLine="709"/>
        <w:jc w:val="center"/>
      </w:pP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Критерии оценки испытания «Черный ящик»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(номинация «ЛегоМир»)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 Максимальное количество баллов – </w:t>
      </w:r>
      <w:r w:rsidR="002C6400">
        <w:rPr>
          <w:rFonts w:cs="Times New Roman"/>
          <w:szCs w:val="28"/>
        </w:rPr>
        <w:t>14</w:t>
      </w:r>
    </w:p>
    <w:p w:rsidR="005D684E" w:rsidRPr="00214A19" w:rsidRDefault="005D684E" w:rsidP="005D684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D684E" w:rsidRPr="00214A19" w:rsidRDefault="00EC2B7C" w:rsidP="002C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 оригинальность</w:t>
            </w:r>
          </w:p>
        </w:tc>
        <w:tc>
          <w:tcPr>
            <w:tcW w:w="1418" w:type="dxa"/>
          </w:tcPr>
          <w:p w:rsidR="005D684E" w:rsidRPr="00EC54F5" w:rsidRDefault="002C6400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C6400" w:rsidRPr="005D79D3" w:rsidTr="002C6400">
        <w:tc>
          <w:tcPr>
            <w:tcW w:w="567" w:type="dxa"/>
          </w:tcPr>
          <w:p w:rsidR="002C6400" w:rsidRPr="00214A19" w:rsidRDefault="002C6400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C6400" w:rsidRPr="00214A19" w:rsidRDefault="002C6400" w:rsidP="002C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формы и содержания материала соответствует заявленной  категории </w:t>
            </w:r>
          </w:p>
        </w:tc>
        <w:tc>
          <w:tcPr>
            <w:tcW w:w="1418" w:type="dxa"/>
            <w:vAlign w:val="center"/>
          </w:tcPr>
          <w:p w:rsidR="002C6400" w:rsidRDefault="002C6400" w:rsidP="002C640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6400" w:rsidRPr="005D79D3" w:rsidTr="002C6400">
        <w:tc>
          <w:tcPr>
            <w:tcW w:w="567" w:type="dxa"/>
          </w:tcPr>
          <w:p w:rsidR="002C6400" w:rsidRPr="00214A19" w:rsidRDefault="002C6400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C6400" w:rsidRPr="00214A19" w:rsidRDefault="002C6400" w:rsidP="002C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грамотность (знание видов конструкторов  и способов </w:t>
            </w:r>
            <w:r w:rsidR="002D5140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использования) </w:t>
            </w:r>
          </w:p>
        </w:tc>
        <w:tc>
          <w:tcPr>
            <w:tcW w:w="1418" w:type="dxa"/>
            <w:vAlign w:val="center"/>
          </w:tcPr>
          <w:p w:rsidR="002C6400" w:rsidRDefault="002C6400" w:rsidP="002C640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6400" w:rsidRPr="005D79D3" w:rsidTr="002C6400">
        <w:tc>
          <w:tcPr>
            <w:tcW w:w="567" w:type="dxa"/>
          </w:tcPr>
          <w:p w:rsidR="002C6400" w:rsidRPr="00214A19" w:rsidRDefault="002C6400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C6400" w:rsidRPr="00214A19" w:rsidRDefault="002C6400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Дополнительный балл жюри</w:t>
            </w:r>
          </w:p>
        </w:tc>
        <w:tc>
          <w:tcPr>
            <w:tcW w:w="1418" w:type="dxa"/>
            <w:vAlign w:val="center"/>
          </w:tcPr>
          <w:p w:rsidR="002C6400" w:rsidRDefault="002C6400" w:rsidP="002C6400">
            <w:pPr>
              <w:jc w:val="center"/>
            </w:pPr>
            <w:r w:rsidRPr="005F73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D684E" w:rsidRDefault="005D684E" w:rsidP="00214A19">
      <w:pPr>
        <w:spacing w:after="0" w:line="240" w:lineRule="auto"/>
        <w:ind w:firstLine="709"/>
        <w:jc w:val="center"/>
      </w:pPr>
    </w:p>
    <w:p w:rsidR="005D684E" w:rsidRDefault="005D684E" w:rsidP="00214A19">
      <w:pPr>
        <w:spacing w:after="0" w:line="240" w:lineRule="auto"/>
        <w:ind w:firstLine="709"/>
        <w:jc w:val="center"/>
      </w:pP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>Критерии оценки испытания «</w:t>
      </w:r>
      <w:proofErr w:type="spellStart"/>
      <w:r w:rsidRPr="00C91178">
        <w:rPr>
          <w:rFonts w:cs="Times New Roman"/>
          <w:szCs w:val="28"/>
        </w:rPr>
        <w:t>Самоделкин</w:t>
      </w:r>
      <w:proofErr w:type="spellEnd"/>
      <w:r w:rsidRPr="00C91178">
        <w:rPr>
          <w:rFonts w:cs="Times New Roman"/>
          <w:szCs w:val="28"/>
        </w:rPr>
        <w:t xml:space="preserve">»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(номинация «ТехноМир»)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 Ма</w:t>
      </w:r>
      <w:r w:rsidR="00744266">
        <w:rPr>
          <w:rFonts w:cs="Times New Roman"/>
          <w:szCs w:val="28"/>
        </w:rPr>
        <w:t>ксимальное количество баллов – 12</w:t>
      </w:r>
    </w:p>
    <w:p w:rsidR="005D684E" w:rsidRPr="00214A19" w:rsidRDefault="005D684E" w:rsidP="005D684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D684E" w:rsidRPr="00214A19" w:rsidRDefault="005D684E" w:rsidP="002C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</w:tc>
        <w:tc>
          <w:tcPr>
            <w:tcW w:w="1418" w:type="dxa"/>
          </w:tcPr>
          <w:p w:rsidR="005D684E" w:rsidRPr="00EC54F5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6400" w:rsidRPr="005D79D3" w:rsidTr="00F7374D">
        <w:tc>
          <w:tcPr>
            <w:tcW w:w="567" w:type="dxa"/>
          </w:tcPr>
          <w:p w:rsidR="002C6400" w:rsidRPr="00214A19" w:rsidRDefault="002C6400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C6400" w:rsidRPr="00214A19" w:rsidRDefault="002C6400" w:rsidP="00D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сложность 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C6400" w:rsidRPr="00EC54F5" w:rsidRDefault="002C6400" w:rsidP="00D0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6400" w:rsidRPr="005D79D3" w:rsidTr="00F7374D">
        <w:tc>
          <w:tcPr>
            <w:tcW w:w="567" w:type="dxa"/>
          </w:tcPr>
          <w:p w:rsidR="002C6400" w:rsidRPr="00214A19" w:rsidRDefault="002C6400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C6400" w:rsidRPr="00214A19" w:rsidRDefault="00CD06A9" w:rsidP="00D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 реализации  в работе с детьми </w:t>
            </w:r>
          </w:p>
        </w:tc>
        <w:tc>
          <w:tcPr>
            <w:tcW w:w="1418" w:type="dxa"/>
          </w:tcPr>
          <w:p w:rsidR="002C6400" w:rsidRPr="00EC54F5" w:rsidRDefault="002C6400" w:rsidP="00D0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D684E" w:rsidRDefault="005D684E" w:rsidP="005D684E">
      <w:pPr>
        <w:spacing w:after="0" w:line="240" w:lineRule="auto"/>
        <w:ind w:firstLine="709"/>
        <w:jc w:val="center"/>
      </w:pPr>
    </w:p>
    <w:p w:rsidR="00744266" w:rsidRDefault="00744266" w:rsidP="00214A19">
      <w:pPr>
        <w:spacing w:after="0" w:line="240" w:lineRule="auto"/>
        <w:ind w:firstLine="709"/>
        <w:jc w:val="center"/>
      </w:pPr>
    </w:p>
    <w:p w:rsidR="00A07502" w:rsidRDefault="00A07502" w:rsidP="00214A19">
      <w:pPr>
        <w:spacing w:after="0" w:line="240" w:lineRule="auto"/>
        <w:ind w:firstLine="709"/>
        <w:jc w:val="center"/>
      </w:pPr>
    </w:p>
    <w:p w:rsidR="00A07502" w:rsidRDefault="00A07502" w:rsidP="00214A19">
      <w:pPr>
        <w:spacing w:after="0" w:line="240" w:lineRule="auto"/>
        <w:ind w:firstLine="709"/>
        <w:jc w:val="center"/>
      </w:pPr>
    </w:p>
    <w:p w:rsidR="00A07502" w:rsidRDefault="00A07502" w:rsidP="00214A19">
      <w:pPr>
        <w:spacing w:after="0" w:line="240" w:lineRule="auto"/>
        <w:ind w:firstLine="709"/>
        <w:jc w:val="center"/>
      </w:pPr>
    </w:p>
    <w:p w:rsidR="00A07502" w:rsidRDefault="00A07502" w:rsidP="00214A19">
      <w:pPr>
        <w:spacing w:after="0" w:line="240" w:lineRule="auto"/>
        <w:ind w:firstLine="709"/>
        <w:jc w:val="center"/>
      </w:pPr>
    </w:p>
    <w:p w:rsidR="00A07502" w:rsidRDefault="00A07502" w:rsidP="00214A19">
      <w:pPr>
        <w:spacing w:after="0" w:line="240" w:lineRule="auto"/>
        <w:ind w:firstLine="709"/>
        <w:jc w:val="center"/>
      </w:pP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lastRenderedPageBreak/>
        <w:t xml:space="preserve">Критерии оценки испытания «Скоростная сборка»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(номинация «РобоМир») </w:t>
      </w:r>
    </w:p>
    <w:p w:rsidR="005D684E" w:rsidRDefault="00A07502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баллов – сумма достигнутых критериев</w:t>
      </w:r>
    </w:p>
    <w:p w:rsidR="00A07502" w:rsidRPr="00214A19" w:rsidRDefault="00A07502" w:rsidP="005D684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D684E" w:rsidRPr="00214A19" w:rsidRDefault="00A07502" w:rsidP="0074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74426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44266">
              <w:rPr>
                <w:rFonts w:ascii="Times New Roman" w:hAnsi="Times New Roman" w:cs="Times New Roman"/>
                <w:sz w:val="28"/>
                <w:szCs w:val="28"/>
              </w:rPr>
              <w:t xml:space="preserve">в срок, в соответствии с предложенными  условиями </w:t>
            </w:r>
          </w:p>
        </w:tc>
        <w:tc>
          <w:tcPr>
            <w:tcW w:w="1418" w:type="dxa"/>
          </w:tcPr>
          <w:p w:rsidR="005D684E" w:rsidRPr="00EC54F5" w:rsidRDefault="00744266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44266" w:rsidRPr="005D79D3" w:rsidTr="00F7374D">
        <w:tc>
          <w:tcPr>
            <w:tcW w:w="567" w:type="dxa"/>
          </w:tcPr>
          <w:p w:rsidR="00744266" w:rsidRPr="00214A19" w:rsidRDefault="00744266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44266" w:rsidRPr="00214A19" w:rsidRDefault="00A07502" w:rsidP="0074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  <w:r w:rsidR="00744266">
              <w:rPr>
                <w:rFonts w:ascii="Times New Roman" w:hAnsi="Times New Roman" w:cs="Times New Roman"/>
                <w:sz w:val="28"/>
                <w:szCs w:val="28"/>
              </w:rPr>
              <w:t xml:space="preserve">с незначительными отклонениями от предложенных условий </w:t>
            </w:r>
          </w:p>
        </w:tc>
        <w:tc>
          <w:tcPr>
            <w:tcW w:w="1418" w:type="dxa"/>
          </w:tcPr>
          <w:p w:rsidR="00744266" w:rsidRPr="00EC54F5" w:rsidRDefault="00744266" w:rsidP="00D0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44266" w:rsidRPr="005D79D3" w:rsidTr="00F7374D">
        <w:tc>
          <w:tcPr>
            <w:tcW w:w="567" w:type="dxa"/>
          </w:tcPr>
          <w:p w:rsidR="00744266" w:rsidRPr="00214A19" w:rsidRDefault="00744266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44266" w:rsidRPr="00214A19" w:rsidRDefault="00A07502" w:rsidP="00744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  <w:r w:rsidR="00744266">
              <w:rPr>
                <w:rFonts w:ascii="Times New Roman" w:hAnsi="Times New Roman" w:cs="Times New Roman"/>
                <w:sz w:val="28"/>
                <w:szCs w:val="28"/>
              </w:rPr>
              <w:t xml:space="preserve">со значительными отклонениями от предложенных условий </w:t>
            </w:r>
          </w:p>
        </w:tc>
        <w:tc>
          <w:tcPr>
            <w:tcW w:w="1418" w:type="dxa"/>
          </w:tcPr>
          <w:p w:rsidR="00744266" w:rsidRPr="00EC54F5" w:rsidRDefault="00744266" w:rsidP="00D0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44266" w:rsidRPr="005D79D3" w:rsidTr="00F7374D">
        <w:tc>
          <w:tcPr>
            <w:tcW w:w="567" w:type="dxa"/>
          </w:tcPr>
          <w:p w:rsidR="00744266" w:rsidRPr="00214A19" w:rsidRDefault="00744266" w:rsidP="00D0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44266" w:rsidRPr="00214A19" w:rsidRDefault="00744266" w:rsidP="002D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Конкурсант п</w:t>
            </w:r>
            <w:r w:rsidR="002D5140">
              <w:rPr>
                <w:rFonts w:ascii="Times New Roman" w:hAnsi="Times New Roman" w:cs="Times New Roman"/>
                <w:sz w:val="28"/>
                <w:szCs w:val="28"/>
              </w:rPr>
              <w:t xml:space="preserve">ервым закончил задание, выполненное в соответствии с предложенными условиями </w:t>
            </w:r>
          </w:p>
        </w:tc>
        <w:tc>
          <w:tcPr>
            <w:tcW w:w="1418" w:type="dxa"/>
          </w:tcPr>
          <w:p w:rsidR="00744266" w:rsidRPr="00EC54F5" w:rsidRDefault="00A07502" w:rsidP="00D0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D684E" w:rsidRDefault="005D684E" w:rsidP="00214A19">
      <w:pPr>
        <w:spacing w:after="0" w:line="240" w:lineRule="auto"/>
        <w:ind w:firstLine="709"/>
        <w:jc w:val="center"/>
      </w:pPr>
    </w:p>
    <w:p w:rsidR="00C91178" w:rsidRDefault="00C91178" w:rsidP="00214A19">
      <w:pPr>
        <w:spacing w:after="0" w:line="240" w:lineRule="auto"/>
        <w:ind w:firstLine="709"/>
        <w:jc w:val="center"/>
      </w:pP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>Критерии оценки испытания «</w:t>
      </w:r>
      <w:r w:rsidR="000C48DA" w:rsidRPr="00C91178">
        <w:rPr>
          <w:rFonts w:cs="Times New Roman"/>
          <w:szCs w:val="28"/>
        </w:rPr>
        <w:t>История создания мультфильма</w:t>
      </w:r>
      <w:r w:rsidRPr="00C91178">
        <w:rPr>
          <w:rFonts w:cs="Times New Roman"/>
          <w:szCs w:val="28"/>
        </w:rPr>
        <w:t xml:space="preserve">»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>(номинация «</w:t>
      </w:r>
      <w:r w:rsidR="000C48DA" w:rsidRPr="00C91178">
        <w:rPr>
          <w:rFonts w:cs="Times New Roman"/>
          <w:szCs w:val="28"/>
        </w:rPr>
        <w:t>Мульти</w:t>
      </w:r>
      <w:r w:rsidRPr="00C91178">
        <w:rPr>
          <w:rFonts w:cs="Times New Roman"/>
          <w:szCs w:val="28"/>
        </w:rPr>
        <w:t xml:space="preserve">Мир») </w:t>
      </w:r>
    </w:p>
    <w:p w:rsidR="005D684E" w:rsidRPr="00C91178" w:rsidRDefault="005D684E" w:rsidP="005D684E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91178">
        <w:rPr>
          <w:rFonts w:cs="Times New Roman"/>
          <w:szCs w:val="28"/>
        </w:rPr>
        <w:t xml:space="preserve"> Максимальное количество баллов – </w:t>
      </w:r>
      <w:r w:rsidR="00AE7D34">
        <w:rPr>
          <w:rFonts w:cs="Times New Roman"/>
          <w:szCs w:val="28"/>
        </w:rPr>
        <w:t>14</w:t>
      </w:r>
    </w:p>
    <w:p w:rsidR="005D684E" w:rsidRPr="00214A19" w:rsidRDefault="005D684E" w:rsidP="005D684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5D684E" w:rsidRPr="005D79D3" w:rsidTr="00F7374D">
        <w:tc>
          <w:tcPr>
            <w:tcW w:w="567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5D684E" w:rsidRPr="00214A19" w:rsidRDefault="005D684E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D684E" w:rsidRPr="005D79D3" w:rsidTr="00F7374D">
        <w:tc>
          <w:tcPr>
            <w:tcW w:w="567" w:type="dxa"/>
          </w:tcPr>
          <w:p w:rsidR="005D684E" w:rsidRPr="00491037" w:rsidRDefault="005D684E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D684E" w:rsidRPr="00491037" w:rsidRDefault="00A14374" w:rsidP="00A1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представления </w:t>
            </w:r>
          </w:p>
        </w:tc>
        <w:tc>
          <w:tcPr>
            <w:tcW w:w="1418" w:type="dxa"/>
          </w:tcPr>
          <w:p w:rsidR="005D684E" w:rsidRPr="00491037" w:rsidRDefault="00A14374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491037" w:rsidRDefault="00491037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14374" w:rsidRPr="00491037" w:rsidRDefault="00714D57" w:rsidP="0049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>Содержательность материалов, описание технологии дос</w:t>
            </w:r>
            <w:r w:rsidR="00491037" w:rsidRPr="00491037">
              <w:rPr>
                <w:rFonts w:ascii="Times New Roman" w:hAnsi="Times New Roman" w:cs="Times New Roman"/>
                <w:sz w:val="28"/>
                <w:szCs w:val="28"/>
              </w:rPr>
              <w:t>тижения планируемых результатов и</w:t>
            </w: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 w:rsidR="0049103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</w:p>
        </w:tc>
        <w:tc>
          <w:tcPr>
            <w:tcW w:w="1418" w:type="dxa"/>
          </w:tcPr>
          <w:p w:rsidR="00A14374" w:rsidRPr="00491037" w:rsidRDefault="00AE7D34" w:rsidP="0015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491037" w:rsidRDefault="00491037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A14374" w:rsidRPr="00491037" w:rsidRDefault="00AE7D34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результатов поставленной цели</w:t>
            </w:r>
          </w:p>
        </w:tc>
        <w:tc>
          <w:tcPr>
            <w:tcW w:w="1418" w:type="dxa"/>
          </w:tcPr>
          <w:p w:rsidR="00A14374" w:rsidRPr="00491037" w:rsidRDefault="00AE7D34" w:rsidP="0015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491037" w:rsidRDefault="00491037" w:rsidP="00F7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A14374" w:rsidRPr="00491037" w:rsidRDefault="00AE7D34" w:rsidP="00AE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балл жюри</w:t>
            </w:r>
          </w:p>
        </w:tc>
        <w:tc>
          <w:tcPr>
            <w:tcW w:w="1418" w:type="dxa"/>
          </w:tcPr>
          <w:p w:rsidR="00A14374" w:rsidRPr="00491037" w:rsidRDefault="00A14374" w:rsidP="0015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0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D684E" w:rsidRDefault="005D684E" w:rsidP="00214A19">
      <w:pPr>
        <w:spacing w:after="0" w:line="240" w:lineRule="auto"/>
        <w:ind w:firstLine="709"/>
        <w:jc w:val="center"/>
      </w:pPr>
    </w:p>
    <w:p w:rsidR="005D684E" w:rsidRDefault="005D684E" w:rsidP="00214A19">
      <w:pPr>
        <w:spacing w:after="0" w:line="240" w:lineRule="auto"/>
        <w:ind w:firstLine="709"/>
        <w:jc w:val="center"/>
      </w:pPr>
    </w:p>
    <w:p w:rsidR="000C48DA" w:rsidRPr="00491037" w:rsidRDefault="000C48DA" w:rsidP="000C48DA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91037">
        <w:rPr>
          <w:rFonts w:cs="Times New Roman"/>
          <w:szCs w:val="28"/>
        </w:rPr>
        <w:t>Критерии оценки испытания «</w:t>
      </w:r>
      <w:proofErr w:type="spellStart"/>
      <w:r w:rsidRPr="00491037">
        <w:rPr>
          <w:rFonts w:cs="Times New Roman"/>
          <w:szCs w:val="28"/>
        </w:rPr>
        <w:t>Мультфестиваль</w:t>
      </w:r>
      <w:proofErr w:type="spellEnd"/>
      <w:r w:rsidRPr="00491037">
        <w:rPr>
          <w:rFonts w:cs="Times New Roman"/>
          <w:szCs w:val="28"/>
        </w:rPr>
        <w:t xml:space="preserve">» </w:t>
      </w:r>
    </w:p>
    <w:p w:rsidR="000C48DA" w:rsidRPr="00491037" w:rsidRDefault="000C48DA" w:rsidP="000C48DA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91037">
        <w:rPr>
          <w:rFonts w:cs="Times New Roman"/>
          <w:szCs w:val="28"/>
        </w:rPr>
        <w:t xml:space="preserve">(номинация «МультиМир») </w:t>
      </w:r>
    </w:p>
    <w:p w:rsidR="000C48DA" w:rsidRPr="00491037" w:rsidRDefault="000C48DA" w:rsidP="000C48DA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91037">
        <w:rPr>
          <w:rFonts w:cs="Times New Roman"/>
          <w:szCs w:val="28"/>
        </w:rPr>
        <w:t xml:space="preserve"> Максимальное количество баллов – </w:t>
      </w:r>
      <w:r w:rsidR="00491037">
        <w:rPr>
          <w:rFonts w:cs="Times New Roman"/>
          <w:szCs w:val="28"/>
        </w:rPr>
        <w:t>20</w:t>
      </w:r>
    </w:p>
    <w:p w:rsidR="000C48DA" w:rsidRPr="00491037" w:rsidRDefault="000C48DA" w:rsidP="000C48DA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C48DA" w:rsidRPr="005D79D3" w:rsidTr="00F7374D">
        <w:tc>
          <w:tcPr>
            <w:tcW w:w="567" w:type="dxa"/>
          </w:tcPr>
          <w:p w:rsidR="000C48DA" w:rsidRPr="00214A19" w:rsidRDefault="000C48DA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C48DA" w:rsidRPr="00214A19" w:rsidRDefault="000C48DA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418" w:type="dxa"/>
          </w:tcPr>
          <w:p w:rsidR="000C48DA" w:rsidRPr="00214A19" w:rsidRDefault="000C48DA" w:rsidP="00F7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0C48DA" w:rsidRPr="005D79D3" w:rsidTr="00F7374D">
        <w:tc>
          <w:tcPr>
            <w:tcW w:w="567" w:type="dxa"/>
          </w:tcPr>
          <w:p w:rsidR="000C48DA" w:rsidRPr="00A14374" w:rsidRDefault="000C48DA" w:rsidP="00A1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C48DA" w:rsidRPr="00A14374" w:rsidRDefault="00C91178" w:rsidP="00A1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4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Творческий подход к созданию </w:t>
            </w:r>
            <w:r w:rsidRPr="00A14374">
              <w:rPr>
                <w:rFonts w:ascii="Times New Roman" w:hAnsi="Times New Roman" w:cs="Times New Roman"/>
                <w:bCs/>
                <w:sz w:val="28"/>
                <w:szCs w:val="24"/>
              </w:rPr>
              <w:t>мультфильма/диафильма (тематика, персонажи, сюжет, декорации)</w:t>
            </w:r>
          </w:p>
        </w:tc>
        <w:tc>
          <w:tcPr>
            <w:tcW w:w="1418" w:type="dxa"/>
          </w:tcPr>
          <w:p w:rsidR="000C48DA" w:rsidRPr="00A14374" w:rsidRDefault="00A14374" w:rsidP="00A14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A14374" w:rsidRDefault="00A14374" w:rsidP="00A1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14374" w:rsidRPr="00A14374" w:rsidRDefault="00A14374" w:rsidP="00A1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4">
              <w:rPr>
                <w:rFonts w:ascii="Times New Roman" w:hAnsi="Times New Roman" w:cs="Times New Roman"/>
                <w:bCs/>
                <w:sz w:val="28"/>
                <w:szCs w:val="24"/>
              </w:rPr>
              <w:t>Целостность мультфильма/диафильма (отсутствие пауз, качество монтажа, наложение звука, яркость картинки)</w:t>
            </w:r>
          </w:p>
        </w:tc>
        <w:tc>
          <w:tcPr>
            <w:tcW w:w="1418" w:type="dxa"/>
          </w:tcPr>
          <w:p w:rsidR="00A14374" w:rsidRDefault="00A14374" w:rsidP="00A14374">
            <w:pPr>
              <w:jc w:val="center"/>
            </w:pPr>
            <w:r w:rsidRPr="00F47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A14374" w:rsidRDefault="00A14374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4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14374" w:rsidRPr="00A14374" w:rsidRDefault="00A14374" w:rsidP="00A1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Участие детей в создании </w:t>
            </w:r>
            <w:r w:rsidRPr="00A1437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мультфильма/диафильма (о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звучивание, создание декораций</w:t>
            </w:r>
            <w:r w:rsidRPr="00A14374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1418" w:type="dxa"/>
          </w:tcPr>
          <w:p w:rsidR="00A14374" w:rsidRDefault="00491037" w:rsidP="00156DE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91037" w:rsidRPr="005D79D3" w:rsidTr="00F7374D">
        <w:tc>
          <w:tcPr>
            <w:tcW w:w="567" w:type="dxa"/>
          </w:tcPr>
          <w:p w:rsidR="00491037" w:rsidRPr="00491037" w:rsidRDefault="00491037" w:rsidP="0015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91037" w:rsidRPr="00491037" w:rsidRDefault="00491037" w:rsidP="00491037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1037">
              <w:rPr>
                <w:rFonts w:ascii="Times New Roman" w:hAnsi="Times New Roman" w:cs="Times New Roman"/>
                <w:sz w:val="28"/>
              </w:rPr>
              <w:t xml:space="preserve">Применение нестандартных техник создания персонажей и декораций </w:t>
            </w:r>
            <w:r>
              <w:rPr>
                <w:rFonts w:ascii="Times New Roman" w:hAnsi="Times New Roman" w:cs="Times New Roman"/>
                <w:sz w:val="28"/>
              </w:rPr>
              <w:t>из</w:t>
            </w:r>
            <w:r w:rsidRPr="00491037">
              <w:rPr>
                <w:rFonts w:ascii="Times New Roman" w:hAnsi="Times New Roman" w:cs="Times New Roman"/>
                <w:sz w:val="28"/>
              </w:rPr>
              <w:t xml:space="preserve"> конструктора </w:t>
            </w:r>
            <w:r w:rsidRPr="00491037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</w:p>
        </w:tc>
        <w:tc>
          <w:tcPr>
            <w:tcW w:w="1418" w:type="dxa"/>
          </w:tcPr>
          <w:p w:rsidR="00491037" w:rsidRPr="00F47BCF" w:rsidRDefault="00491037" w:rsidP="00156DE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A14374" w:rsidRDefault="00491037" w:rsidP="00A1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374" w:rsidRPr="00A14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14374" w:rsidRPr="00A14374" w:rsidRDefault="00A14374" w:rsidP="00A1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Соответствие </w:t>
            </w:r>
            <w:r w:rsidR="0049103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заявленным </w:t>
            </w:r>
            <w:r w:rsidRPr="00A1437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требованиям </w:t>
            </w:r>
          </w:p>
        </w:tc>
        <w:tc>
          <w:tcPr>
            <w:tcW w:w="1418" w:type="dxa"/>
          </w:tcPr>
          <w:p w:rsidR="00A14374" w:rsidRDefault="00A14374" w:rsidP="00A14374">
            <w:pPr>
              <w:jc w:val="center"/>
            </w:pPr>
            <w:r w:rsidRPr="00F47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4374" w:rsidRPr="005D79D3" w:rsidTr="00F7374D">
        <w:tc>
          <w:tcPr>
            <w:tcW w:w="567" w:type="dxa"/>
          </w:tcPr>
          <w:p w:rsidR="00A14374" w:rsidRPr="00A14374" w:rsidRDefault="00491037" w:rsidP="00A1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4374" w:rsidRPr="00A14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14374" w:rsidRPr="00A14374" w:rsidRDefault="00A14374" w:rsidP="00A1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37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балл жюри </w:t>
            </w:r>
          </w:p>
        </w:tc>
        <w:tc>
          <w:tcPr>
            <w:tcW w:w="1418" w:type="dxa"/>
          </w:tcPr>
          <w:p w:rsidR="00A14374" w:rsidRDefault="00A14374" w:rsidP="00A14374">
            <w:pPr>
              <w:jc w:val="center"/>
            </w:pPr>
            <w:r w:rsidRPr="00F47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14A19" w:rsidRDefault="00214A19" w:rsidP="00C91178">
      <w:pPr>
        <w:spacing w:after="0" w:line="240" w:lineRule="auto"/>
        <w:ind w:firstLine="709"/>
        <w:jc w:val="center"/>
        <w:rPr>
          <w:rFonts w:cs="Times New Roman"/>
        </w:rPr>
      </w:pPr>
    </w:p>
    <w:p w:rsidR="001023FA" w:rsidRPr="001E6704" w:rsidRDefault="00A07502" w:rsidP="001023FA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1023FA">
        <w:rPr>
          <w:rFonts w:cs="Times New Roman"/>
          <w:szCs w:val="28"/>
        </w:rPr>
        <w:t xml:space="preserve">риложение </w:t>
      </w:r>
      <w:r w:rsidR="005822CF">
        <w:rPr>
          <w:rFonts w:cs="Times New Roman"/>
          <w:szCs w:val="28"/>
        </w:rPr>
        <w:t>5</w:t>
      </w:r>
    </w:p>
    <w:p w:rsidR="001023FA" w:rsidRDefault="001023FA" w:rsidP="001023FA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1023FA" w:rsidRDefault="001023FA" w:rsidP="001023FA">
      <w:pPr>
        <w:ind w:firstLine="709"/>
        <w:jc w:val="center"/>
        <w:rPr>
          <w:b/>
        </w:rPr>
      </w:pPr>
    </w:p>
    <w:p w:rsidR="005822CF" w:rsidRDefault="005822CF" w:rsidP="001023F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 w:rsidR="001023FA" w:rsidRPr="00214A19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</w:t>
      </w:r>
      <w:r w:rsidR="001023FA"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«Техно</w:t>
      </w:r>
      <w:r w:rsidR="0089051F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Г</w:t>
      </w:r>
      <w:r w:rsidR="001023FA"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ении» </w:t>
      </w:r>
    </w:p>
    <w:p w:rsidR="001023FA" w:rsidRDefault="001023FA" w:rsidP="001023F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среди 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</w:p>
    <w:p w:rsidR="001023FA" w:rsidRPr="00214A19" w:rsidRDefault="001023FA" w:rsidP="001023F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sz w:val="28"/>
          <w:szCs w:val="28"/>
        </w:rPr>
        <w:t>города Перми</w:t>
      </w:r>
    </w:p>
    <w:p w:rsidR="00794ABF" w:rsidRDefault="00794ABF" w:rsidP="001023FA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211"/>
      </w:tblGrid>
      <w:tr w:rsidR="001B0ED6" w:rsidRPr="005822CF" w:rsidTr="007C09E8">
        <w:tc>
          <w:tcPr>
            <w:tcW w:w="4219" w:type="dxa"/>
          </w:tcPr>
          <w:p w:rsidR="001B0ED6" w:rsidRDefault="001B0ED6" w:rsidP="001B0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Дюпина Ольга Леонидовна</w:t>
            </w:r>
          </w:p>
          <w:p w:rsidR="007C09E8" w:rsidRDefault="007C09E8" w:rsidP="001B0ED6"/>
        </w:tc>
        <w:tc>
          <w:tcPr>
            <w:tcW w:w="5211" w:type="dxa"/>
          </w:tcPr>
          <w:p w:rsidR="001B0ED6" w:rsidRPr="005822CF" w:rsidRDefault="001B0ED6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 w:rsidRPr="005822CF">
              <w:rPr>
                <w:rFonts w:ascii="Times New Roman" w:hAnsi="Times New Roman" w:cs="Times New Roman"/>
                <w:sz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5822CF">
              <w:rPr>
                <w:rFonts w:ascii="Times New Roman" w:hAnsi="Times New Roman" w:cs="Times New Roman"/>
                <w:sz w:val="28"/>
              </w:rPr>
              <w:t xml:space="preserve"> «МАДОУ «ЦРР – детский сад № 397» г.Перми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Default="001B0ED6" w:rsidP="001B0ED6">
            <w:r>
              <w:rPr>
                <w:rFonts w:ascii="Times New Roman" w:hAnsi="Times New Roman" w:cs="Times New Roman"/>
                <w:sz w:val="28"/>
              </w:rPr>
              <w:t>Скачкова Надежда Валерьевна</w:t>
            </w:r>
          </w:p>
        </w:tc>
        <w:tc>
          <w:tcPr>
            <w:tcW w:w="5211" w:type="dxa"/>
          </w:tcPr>
          <w:p w:rsidR="001B0ED6" w:rsidRPr="005822CF" w:rsidRDefault="007C09E8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развитию системы образования МАОУ</w:t>
            </w:r>
            <w:r w:rsidR="001B0ED6">
              <w:rPr>
                <w:rFonts w:ascii="Times New Roman" w:hAnsi="Times New Roman" w:cs="Times New Roman"/>
                <w:sz w:val="28"/>
              </w:rPr>
              <w:t xml:space="preserve"> ДПО Центр развития системы образования города Перми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Pr="007C09E8" w:rsidRDefault="007C09E8" w:rsidP="001B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E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Оксана Григорьевна </w:t>
            </w:r>
          </w:p>
        </w:tc>
        <w:tc>
          <w:tcPr>
            <w:tcW w:w="5211" w:type="dxa"/>
          </w:tcPr>
          <w:p w:rsidR="001B0ED6" w:rsidRPr="005822CF" w:rsidRDefault="007C09E8" w:rsidP="007C09E8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маркетингу 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</w:rPr>
              <w:t>-сопровождению образовательных проектов МАОУ ДПО Центр развития системы образования города Перми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Default="001B0ED6" w:rsidP="001B0ED6">
            <w:r>
              <w:rPr>
                <w:rFonts w:ascii="Times New Roman" w:hAnsi="Times New Roman" w:cs="Times New Roman"/>
                <w:sz w:val="28"/>
              </w:rPr>
              <w:t xml:space="preserve">Фатеева Елена Борисовна </w:t>
            </w:r>
          </w:p>
        </w:tc>
        <w:tc>
          <w:tcPr>
            <w:tcW w:w="5211" w:type="dxa"/>
          </w:tcPr>
          <w:p w:rsidR="001B0ED6" w:rsidRPr="005822CF" w:rsidRDefault="001B0ED6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методист МАОУ ДПО Центр развития системы образования города Перми 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Default="0076248B" w:rsidP="001B0ED6">
            <w:r>
              <w:rPr>
                <w:rFonts w:ascii="Times New Roman" w:hAnsi="Times New Roman" w:cs="Times New Roman"/>
                <w:sz w:val="28"/>
              </w:rPr>
              <w:t>Цыгвинцева Анастасия Владимировна</w:t>
            </w:r>
          </w:p>
        </w:tc>
        <w:tc>
          <w:tcPr>
            <w:tcW w:w="5211" w:type="dxa"/>
          </w:tcPr>
          <w:p w:rsidR="001B0ED6" w:rsidRPr="005822CF" w:rsidRDefault="0076248B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 МАОУ ДПО Центр развития системы образования города Перми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Default="001B0ED6" w:rsidP="001B0ED6">
            <w:r>
              <w:rPr>
                <w:rFonts w:ascii="Times New Roman" w:hAnsi="Times New Roman" w:cs="Times New Roman"/>
                <w:sz w:val="28"/>
              </w:rPr>
              <w:t xml:space="preserve">Кожевникова Юлия Олеговна </w:t>
            </w:r>
          </w:p>
        </w:tc>
        <w:tc>
          <w:tcPr>
            <w:tcW w:w="5211" w:type="dxa"/>
          </w:tcPr>
          <w:p w:rsidR="001B0ED6" w:rsidRPr="005822CF" w:rsidRDefault="001B0ED6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заведующего по УВР </w:t>
            </w:r>
            <w:r w:rsidRPr="005822CF">
              <w:rPr>
                <w:rFonts w:ascii="Times New Roman" w:hAnsi="Times New Roman" w:cs="Times New Roman"/>
                <w:sz w:val="28"/>
              </w:rPr>
              <w:t xml:space="preserve">МАДОУ «ЦРР – детский сад № </w:t>
            </w:r>
            <w:r>
              <w:rPr>
                <w:rFonts w:ascii="Times New Roman" w:hAnsi="Times New Roman" w:cs="Times New Roman"/>
                <w:sz w:val="28"/>
              </w:rPr>
              <w:t>397</w:t>
            </w:r>
            <w:r w:rsidRPr="005822CF">
              <w:rPr>
                <w:rFonts w:ascii="Times New Roman" w:hAnsi="Times New Roman" w:cs="Times New Roman"/>
                <w:sz w:val="28"/>
              </w:rPr>
              <w:t>» г.Перми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Default="001B0ED6" w:rsidP="001B0ED6">
            <w:r>
              <w:rPr>
                <w:rFonts w:ascii="Times New Roman" w:hAnsi="Times New Roman" w:cs="Times New Roman"/>
                <w:sz w:val="28"/>
              </w:rPr>
              <w:t xml:space="preserve">Коноплева Дарья Сергеевна </w:t>
            </w:r>
          </w:p>
        </w:tc>
        <w:tc>
          <w:tcPr>
            <w:tcW w:w="5211" w:type="dxa"/>
          </w:tcPr>
          <w:p w:rsidR="001B0ED6" w:rsidRPr="005822CF" w:rsidRDefault="001B0ED6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методист </w:t>
            </w:r>
            <w:r w:rsidRPr="005822CF">
              <w:rPr>
                <w:rFonts w:ascii="Times New Roman" w:hAnsi="Times New Roman" w:cs="Times New Roman"/>
                <w:sz w:val="28"/>
              </w:rPr>
              <w:t xml:space="preserve">МАДОУ «ЦРР – детский сад № </w:t>
            </w:r>
            <w:r>
              <w:rPr>
                <w:rFonts w:ascii="Times New Roman" w:hAnsi="Times New Roman" w:cs="Times New Roman"/>
                <w:sz w:val="28"/>
              </w:rPr>
              <w:t>397</w:t>
            </w:r>
            <w:r w:rsidRPr="005822CF">
              <w:rPr>
                <w:rFonts w:ascii="Times New Roman" w:hAnsi="Times New Roman" w:cs="Times New Roman"/>
                <w:sz w:val="28"/>
              </w:rPr>
              <w:t>» г.Перми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Default="001B0ED6" w:rsidP="001B0ED6">
            <w:proofErr w:type="spellStart"/>
            <w:r>
              <w:rPr>
                <w:rFonts w:ascii="Times New Roman" w:hAnsi="Times New Roman" w:cs="Times New Roman"/>
                <w:sz w:val="28"/>
              </w:rPr>
              <w:t>Провкова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Викторовна</w:t>
            </w:r>
          </w:p>
        </w:tc>
        <w:tc>
          <w:tcPr>
            <w:tcW w:w="5211" w:type="dxa"/>
          </w:tcPr>
          <w:p w:rsidR="001B0ED6" w:rsidRPr="005822CF" w:rsidRDefault="001B0ED6" w:rsidP="00A4049F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заведующего по </w:t>
            </w:r>
            <w:r w:rsidR="00A4049F">
              <w:rPr>
                <w:rFonts w:ascii="Times New Roman" w:hAnsi="Times New Roman" w:cs="Times New Roman"/>
                <w:sz w:val="28"/>
              </w:rPr>
              <w:t>ВМР</w:t>
            </w:r>
            <w:r>
              <w:rPr>
                <w:rFonts w:ascii="Times New Roman" w:hAnsi="Times New Roman" w:cs="Times New Roman"/>
                <w:sz w:val="28"/>
              </w:rPr>
              <w:t xml:space="preserve"> МАДОУ «Д</w:t>
            </w:r>
            <w:r w:rsidRPr="005822CF">
              <w:rPr>
                <w:rFonts w:ascii="Times New Roman" w:hAnsi="Times New Roman" w:cs="Times New Roman"/>
                <w:sz w:val="28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822CF">
              <w:rPr>
                <w:rFonts w:ascii="Times New Roman" w:hAnsi="Times New Roman" w:cs="Times New Roman"/>
                <w:sz w:val="28"/>
              </w:rPr>
              <w:t>» г.Перми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B0ED6" w:rsidRPr="005822CF" w:rsidTr="007C09E8">
        <w:tc>
          <w:tcPr>
            <w:tcW w:w="4219" w:type="dxa"/>
          </w:tcPr>
          <w:p w:rsidR="001B0ED6" w:rsidRPr="00935A7C" w:rsidRDefault="001B0ED6" w:rsidP="001B0ED6">
            <w:pPr>
              <w:rPr>
                <w:rFonts w:ascii="Times New Roman" w:hAnsi="Times New Roman" w:cs="Times New Roman"/>
                <w:sz w:val="28"/>
              </w:rPr>
            </w:pPr>
            <w:r w:rsidRPr="00935A7C">
              <w:rPr>
                <w:rFonts w:ascii="Times New Roman" w:hAnsi="Times New Roman" w:cs="Times New Roman"/>
                <w:snapToGrid w:val="0"/>
                <w:sz w:val="28"/>
              </w:rPr>
              <w:t xml:space="preserve">Чащухина </w:t>
            </w:r>
            <w:r>
              <w:rPr>
                <w:rFonts w:ascii="Times New Roman" w:hAnsi="Times New Roman" w:cs="Times New Roman"/>
                <w:snapToGrid w:val="0"/>
                <w:sz w:val="28"/>
              </w:rPr>
              <w:t>Ирина Александровна</w:t>
            </w:r>
          </w:p>
        </w:tc>
        <w:tc>
          <w:tcPr>
            <w:tcW w:w="5211" w:type="dxa"/>
          </w:tcPr>
          <w:p w:rsidR="001B0ED6" w:rsidRPr="005822CF" w:rsidRDefault="001B0ED6" w:rsidP="001B0ED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методист </w:t>
            </w:r>
            <w:r w:rsidRPr="005822CF">
              <w:rPr>
                <w:rFonts w:ascii="Times New Roman" w:hAnsi="Times New Roman" w:cs="Times New Roman"/>
                <w:sz w:val="28"/>
              </w:rPr>
              <w:t xml:space="preserve">МАДОУ «ЦРР – детский сад № </w:t>
            </w:r>
            <w:r>
              <w:rPr>
                <w:rFonts w:ascii="Times New Roman" w:hAnsi="Times New Roman" w:cs="Times New Roman"/>
                <w:sz w:val="28"/>
              </w:rPr>
              <w:t>413</w:t>
            </w:r>
            <w:r w:rsidRPr="005822CF">
              <w:rPr>
                <w:rFonts w:ascii="Times New Roman" w:hAnsi="Times New Roman" w:cs="Times New Roman"/>
                <w:sz w:val="28"/>
              </w:rPr>
              <w:t>» г.Перми</w:t>
            </w:r>
          </w:p>
        </w:tc>
      </w:tr>
    </w:tbl>
    <w:p w:rsidR="000620E5" w:rsidRDefault="000620E5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935A7C" w:rsidRDefault="00935A7C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76248B" w:rsidRDefault="0076248B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7C09E8" w:rsidRDefault="007C09E8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A4049F" w:rsidRDefault="00A4049F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A4049F" w:rsidRDefault="00A4049F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A4049F" w:rsidRDefault="00A4049F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531ED4" w:rsidRDefault="00531ED4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531ED4" w:rsidRDefault="00531ED4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935A7C" w:rsidRDefault="00935A7C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5822CF" w:rsidRPr="001E6704" w:rsidRDefault="005822CF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6 </w:t>
      </w:r>
    </w:p>
    <w:p w:rsidR="005822CF" w:rsidRDefault="005822CF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5822CF" w:rsidRDefault="005822CF" w:rsidP="005822CF">
      <w:pPr>
        <w:ind w:firstLine="709"/>
        <w:jc w:val="center"/>
        <w:rPr>
          <w:b/>
        </w:rPr>
      </w:pPr>
    </w:p>
    <w:p w:rsidR="005822CF" w:rsidRDefault="005822CF" w:rsidP="005822C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«Техно</w:t>
      </w:r>
      <w:r w:rsidR="0089051F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Г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ении» </w:t>
      </w:r>
    </w:p>
    <w:p w:rsidR="005822CF" w:rsidRDefault="005822CF" w:rsidP="005822C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среди 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</w:p>
    <w:p w:rsidR="005822CF" w:rsidRPr="00214A19" w:rsidRDefault="005822CF" w:rsidP="005822C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sz w:val="28"/>
          <w:szCs w:val="28"/>
        </w:rPr>
        <w:t>города Перми</w:t>
      </w:r>
    </w:p>
    <w:p w:rsidR="00794ABF" w:rsidRDefault="00794ABF" w:rsidP="005822C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94ABF" w:rsidRPr="005822CF" w:rsidTr="000620E5">
        <w:tc>
          <w:tcPr>
            <w:tcW w:w="4077" w:type="dxa"/>
          </w:tcPr>
          <w:p w:rsidR="00DF1E81" w:rsidRPr="000B5C05" w:rsidRDefault="00DF1E81" w:rsidP="000620E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5C05">
              <w:rPr>
                <w:rFonts w:ascii="Times New Roman" w:hAnsi="Times New Roman" w:cs="Times New Roman"/>
                <w:b/>
                <w:sz w:val="28"/>
              </w:rPr>
              <w:t xml:space="preserve">Председатель </w:t>
            </w:r>
          </w:p>
          <w:p w:rsidR="00794ABF" w:rsidRPr="005822CF" w:rsidRDefault="00935A7C" w:rsidP="00062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Кирилловых Татьяна Юрьевна</w:t>
            </w:r>
          </w:p>
        </w:tc>
        <w:tc>
          <w:tcPr>
            <w:tcW w:w="5494" w:type="dxa"/>
          </w:tcPr>
          <w:p w:rsidR="00794ABF" w:rsidRPr="00935A7C" w:rsidRDefault="00935A7C" w:rsidP="00DF1E81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заведуюший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5A7C">
              <w:rPr>
                <w:rFonts w:ascii="Times New Roman" w:hAnsi="Times New Roman" w:cs="Times New Roman"/>
                <w:sz w:val="28"/>
                <w:szCs w:val="16"/>
              </w:rPr>
              <w:t>МАОУ «Школа дизайна «Точка» «Группы детского сада» г.Перми</w:t>
            </w:r>
          </w:p>
        </w:tc>
      </w:tr>
      <w:tr w:rsidR="00794ABF" w:rsidRPr="005822CF" w:rsidTr="000620E5">
        <w:tc>
          <w:tcPr>
            <w:tcW w:w="4077" w:type="dxa"/>
          </w:tcPr>
          <w:p w:rsidR="00DF1E81" w:rsidRDefault="00DF1E81" w:rsidP="00DC794F">
            <w:pPr>
              <w:rPr>
                <w:rFonts w:ascii="Times New Roman" w:hAnsi="Times New Roman" w:cs="Times New Roman"/>
                <w:sz w:val="28"/>
              </w:rPr>
            </w:pPr>
            <w:r w:rsidRPr="000B5C05">
              <w:rPr>
                <w:rFonts w:ascii="Times New Roman" w:hAnsi="Times New Roman" w:cs="Times New Roman"/>
                <w:b/>
                <w:sz w:val="28"/>
              </w:rPr>
              <w:t>Члены жюри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794ABF" w:rsidRDefault="00794ABF" w:rsidP="00DC794F">
            <w:r>
              <w:rPr>
                <w:rFonts w:ascii="Times New Roman" w:hAnsi="Times New Roman" w:cs="Times New Roman"/>
                <w:sz w:val="28"/>
              </w:rPr>
              <w:t xml:space="preserve">Крендель </w:t>
            </w:r>
            <w:r w:rsidR="00DC794F">
              <w:rPr>
                <w:rFonts w:ascii="Times New Roman" w:hAnsi="Times New Roman" w:cs="Times New Roman"/>
                <w:sz w:val="28"/>
              </w:rPr>
              <w:t>Галина Сергеевна</w:t>
            </w:r>
          </w:p>
        </w:tc>
        <w:tc>
          <w:tcPr>
            <w:tcW w:w="5494" w:type="dxa"/>
          </w:tcPr>
          <w:p w:rsidR="00DF1E81" w:rsidRDefault="00DF1E81" w:rsidP="00DF1E8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60AE" w:rsidRDefault="00BF60AE" w:rsidP="00BF60AE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дополнительного образования по робототехнике МА</w:t>
            </w:r>
            <w:r w:rsidR="00DF1E81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ОУ «</w:t>
            </w:r>
            <w:r w:rsidR="00DF1E81">
              <w:rPr>
                <w:rFonts w:ascii="Times New Roman" w:hAnsi="Times New Roman" w:cs="Times New Roman"/>
                <w:sz w:val="28"/>
              </w:rPr>
              <w:t>Детский сад №28</w:t>
            </w:r>
            <w:r>
              <w:rPr>
                <w:rFonts w:ascii="Times New Roman" w:hAnsi="Times New Roman" w:cs="Times New Roman"/>
                <w:sz w:val="28"/>
              </w:rPr>
              <w:t>» г.Перми</w:t>
            </w:r>
          </w:p>
          <w:p w:rsidR="00794ABF" w:rsidRPr="005822CF" w:rsidRDefault="00794ABF" w:rsidP="00156DE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ABF" w:rsidRPr="005822CF" w:rsidTr="000620E5">
        <w:tc>
          <w:tcPr>
            <w:tcW w:w="4077" w:type="dxa"/>
          </w:tcPr>
          <w:p w:rsidR="00794ABF" w:rsidRDefault="000620E5" w:rsidP="000620E5">
            <w:proofErr w:type="spellStart"/>
            <w:r>
              <w:rPr>
                <w:rFonts w:ascii="Times New Roman" w:hAnsi="Times New Roman" w:cs="Times New Roman"/>
                <w:sz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</w:t>
            </w:r>
            <w:r w:rsidR="00DC794F">
              <w:rPr>
                <w:rFonts w:ascii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5494" w:type="dxa"/>
          </w:tcPr>
          <w:p w:rsidR="00794ABF" w:rsidRDefault="00DC794F" w:rsidP="00156DEC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инженер МАОУ «Гимназия№7» г.Перми</w:t>
            </w:r>
          </w:p>
          <w:p w:rsidR="00794ABF" w:rsidRPr="005822CF" w:rsidRDefault="00794ABF" w:rsidP="00156DEC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60AE" w:rsidRPr="00935A7C" w:rsidTr="000620E5">
        <w:tc>
          <w:tcPr>
            <w:tcW w:w="4077" w:type="dxa"/>
          </w:tcPr>
          <w:p w:rsidR="00BF60AE" w:rsidRPr="00935A7C" w:rsidRDefault="00935A7C" w:rsidP="000620E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5A7C">
              <w:rPr>
                <w:rFonts w:ascii="Times New Roman" w:hAnsi="Times New Roman" w:cs="Times New Roman"/>
                <w:sz w:val="28"/>
              </w:rPr>
              <w:t>Асхатова</w:t>
            </w:r>
            <w:proofErr w:type="spellEnd"/>
            <w:r w:rsidRPr="00935A7C">
              <w:rPr>
                <w:rFonts w:ascii="Times New Roman" w:hAnsi="Times New Roman" w:cs="Times New Roman"/>
                <w:sz w:val="28"/>
              </w:rPr>
              <w:t xml:space="preserve"> Олеся Анатольевна</w:t>
            </w:r>
          </w:p>
        </w:tc>
        <w:tc>
          <w:tcPr>
            <w:tcW w:w="5494" w:type="dxa"/>
          </w:tcPr>
          <w:p w:rsidR="00BF60AE" w:rsidRPr="00935A7C" w:rsidRDefault="00935A7C" w:rsidP="00935A7C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</w:rPr>
            </w:pPr>
            <w:r w:rsidRPr="00935A7C">
              <w:rPr>
                <w:rFonts w:ascii="Times New Roman" w:hAnsi="Times New Roman" w:cs="Times New Roman"/>
                <w:sz w:val="28"/>
              </w:rPr>
              <w:t xml:space="preserve">руководитель и ведущий педагог </w:t>
            </w:r>
            <w:proofErr w:type="spellStart"/>
            <w:r w:rsidRPr="00935A7C">
              <w:rPr>
                <w:rFonts w:ascii="Times New Roman" w:hAnsi="Times New Roman" w:cs="Times New Roman"/>
                <w:sz w:val="28"/>
              </w:rPr>
              <w:t>мультстудии</w:t>
            </w:r>
            <w:proofErr w:type="spellEnd"/>
            <w:r w:rsidRPr="00935A7C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35A7C">
              <w:rPr>
                <w:rFonts w:ascii="Times New Roman" w:hAnsi="Times New Roman" w:cs="Times New Roman"/>
                <w:sz w:val="28"/>
              </w:rPr>
              <w:t>Анимашка</w:t>
            </w:r>
            <w:proofErr w:type="spellEnd"/>
            <w:r w:rsidRPr="00935A7C">
              <w:rPr>
                <w:rFonts w:ascii="Times New Roman" w:hAnsi="Times New Roman" w:cs="Times New Roman"/>
                <w:sz w:val="28"/>
              </w:rPr>
              <w:t xml:space="preserve">» отдел </w:t>
            </w:r>
            <w:proofErr w:type="spellStart"/>
            <w:r w:rsidRPr="00935A7C">
              <w:rPr>
                <w:rFonts w:ascii="Times New Roman" w:hAnsi="Times New Roman" w:cs="Times New Roman"/>
                <w:sz w:val="28"/>
              </w:rPr>
              <w:t>медиаобразования</w:t>
            </w:r>
            <w:proofErr w:type="spellEnd"/>
            <w:r w:rsidRPr="00935A7C">
              <w:rPr>
                <w:rFonts w:ascii="Times New Roman" w:hAnsi="Times New Roman" w:cs="Times New Roman"/>
                <w:sz w:val="28"/>
              </w:rPr>
              <w:t xml:space="preserve"> КГАУК «</w:t>
            </w:r>
            <w:proofErr w:type="spellStart"/>
            <w:r w:rsidRPr="00935A7C">
              <w:rPr>
                <w:rFonts w:ascii="Times New Roman" w:hAnsi="Times New Roman" w:cs="Times New Roman"/>
                <w:sz w:val="28"/>
              </w:rPr>
              <w:t>Пермкино</w:t>
            </w:r>
            <w:proofErr w:type="spellEnd"/>
            <w:r w:rsidRPr="00935A7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5822CF" w:rsidRDefault="005822CF" w:rsidP="005822C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F1E81" w:rsidRPr="00935A7C" w:rsidTr="0007753C">
        <w:tc>
          <w:tcPr>
            <w:tcW w:w="4077" w:type="dxa"/>
          </w:tcPr>
          <w:p w:rsidR="00DF1E81" w:rsidRPr="00EF6B4C" w:rsidRDefault="00EF6B4C" w:rsidP="0007753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Вирт Надежда Иосифовна</w:t>
            </w:r>
          </w:p>
        </w:tc>
        <w:tc>
          <w:tcPr>
            <w:tcW w:w="5494" w:type="dxa"/>
          </w:tcPr>
          <w:p w:rsidR="00DF1E81" w:rsidRPr="00EF6B4C" w:rsidRDefault="00EF6B4C" w:rsidP="002D5140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заместитель заведующего по ВМР МАДОУ «ЦРР-детский сад № 35» г. Перми</w:t>
            </w:r>
          </w:p>
        </w:tc>
      </w:tr>
    </w:tbl>
    <w:p w:rsidR="00DF1E81" w:rsidRDefault="00DF1E81" w:rsidP="005822C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5822CF" w:rsidRDefault="005822CF" w:rsidP="000C48DA">
      <w:pPr>
        <w:spacing w:after="0" w:line="240" w:lineRule="auto"/>
        <w:ind w:firstLine="709"/>
        <w:jc w:val="center"/>
        <w:rPr>
          <w:rFonts w:cs="Times New Roman"/>
        </w:rPr>
      </w:pPr>
    </w:p>
    <w:p w:rsidR="005822CF" w:rsidRDefault="005822CF" w:rsidP="000C48DA">
      <w:pPr>
        <w:spacing w:after="0" w:line="240" w:lineRule="auto"/>
        <w:ind w:firstLine="709"/>
        <w:jc w:val="center"/>
        <w:rPr>
          <w:rFonts w:cs="Times New Roman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DF1E81" w:rsidRDefault="00DF1E81" w:rsidP="00D03671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DF1E81" w:rsidRDefault="00DF1E81" w:rsidP="00D03671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D03671" w:rsidRPr="001E6704" w:rsidRDefault="00D03671" w:rsidP="00D03671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DF1E81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</w:t>
      </w:r>
    </w:p>
    <w:p w:rsidR="00D03671" w:rsidRDefault="00D03671" w:rsidP="00D03671">
      <w:pPr>
        <w:tabs>
          <w:tab w:val="left" w:pos="1701"/>
        </w:tabs>
        <w:spacing w:after="0" w:line="240" w:lineRule="auto"/>
        <w:ind w:left="4962"/>
        <w:rPr>
          <w:rFonts w:cs="Times New Roman"/>
          <w:color w:val="00000A"/>
          <w:kern w:val="3"/>
          <w:szCs w:val="24"/>
        </w:rPr>
      </w:pPr>
      <w:r>
        <w:rPr>
          <w:rFonts w:cs="Times New Roman"/>
          <w:szCs w:val="28"/>
        </w:rPr>
        <w:t xml:space="preserve">к Положению </w:t>
      </w:r>
      <w:r w:rsidRPr="00214A19">
        <w:rPr>
          <w:rFonts w:cs="Times New Roman"/>
          <w:color w:val="00000A"/>
          <w:kern w:val="3"/>
          <w:szCs w:val="24"/>
        </w:rPr>
        <w:t xml:space="preserve">о </w:t>
      </w:r>
      <w:r>
        <w:rPr>
          <w:rFonts w:cs="Times New Roman"/>
          <w:color w:val="00000A"/>
          <w:kern w:val="3"/>
          <w:szCs w:val="24"/>
        </w:rPr>
        <w:t xml:space="preserve">муниципальном </w:t>
      </w:r>
      <w:r w:rsidRPr="00214A19">
        <w:rPr>
          <w:rFonts w:cs="Times New Roman"/>
          <w:color w:val="00000A"/>
          <w:kern w:val="3"/>
          <w:szCs w:val="24"/>
        </w:rPr>
        <w:t>конкурсе «Техно</w:t>
      </w:r>
      <w:r w:rsidR="0089051F">
        <w:rPr>
          <w:rFonts w:cs="Times New Roman"/>
          <w:color w:val="00000A"/>
          <w:kern w:val="3"/>
          <w:szCs w:val="24"/>
        </w:rPr>
        <w:t>Г</w:t>
      </w:r>
      <w:r w:rsidRPr="00214A19">
        <w:rPr>
          <w:rFonts w:cs="Times New Roman"/>
          <w:color w:val="00000A"/>
          <w:kern w:val="3"/>
          <w:szCs w:val="24"/>
        </w:rPr>
        <w:t>ении»</w:t>
      </w:r>
      <w:r>
        <w:rPr>
          <w:rFonts w:cs="Times New Roman"/>
          <w:color w:val="00000A"/>
          <w:kern w:val="3"/>
          <w:szCs w:val="24"/>
        </w:rPr>
        <w:t xml:space="preserve"> среди дошкольных образовательных организаций города Перми</w:t>
      </w:r>
    </w:p>
    <w:p w:rsidR="00491037" w:rsidRDefault="00491037" w:rsidP="005822CF">
      <w:pPr>
        <w:tabs>
          <w:tab w:val="left" w:pos="1701"/>
        </w:tabs>
        <w:spacing w:after="0" w:line="240" w:lineRule="auto"/>
        <w:ind w:left="4962"/>
        <w:rPr>
          <w:rFonts w:cs="Times New Roman"/>
          <w:szCs w:val="28"/>
        </w:rPr>
      </w:pPr>
    </w:p>
    <w:p w:rsidR="00D03671" w:rsidRDefault="00D03671" w:rsidP="00D03671">
      <w:pPr>
        <w:spacing w:after="0" w:line="240" w:lineRule="exact"/>
        <w:jc w:val="center"/>
        <w:rPr>
          <w:b/>
        </w:rPr>
      </w:pPr>
      <w:r>
        <w:rPr>
          <w:b/>
        </w:rPr>
        <w:t>ПЛАН МЕРОПРИЯТИЙ</w:t>
      </w:r>
    </w:p>
    <w:p w:rsidR="00D03671" w:rsidRDefault="00D03671" w:rsidP="00D036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«Техно</w:t>
      </w:r>
      <w:r w:rsidR="0089051F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>Г</w:t>
      </w: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ении» </w:t>
      </w:r>
    </w:p>
    <w:p w:rsidR="00D03671" w:rsidRDefault="00D03671" w:rsidP="00D036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9">
        <w:rPr>
          <w:rFonts w:ascii="Times New Roman" w:hAnsi="Times New Roman" w:cs="Times New Roman"/>
          <w:b/>
          <w:color w:val="00000A"/>
          <w:kern w:val="3"/>
          <w:sz w:val="28"/>
          <w:szCs w:val="28"/>
        </w:rPr>
        <w:t xml:space="preserve">среди </w:t>
      </w:r>
      <w:r w:rsidRPr="00214A19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</w:p>
    <w:p w:rsidR="00D03671" w:rsidRDefault="00CC1073" w:rsidP="00CC107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Перми</w:t>
      </w:r>
    </w:p>
    <w:p w:rsidR="00CC1073" w:rsidRPr="00CC1073" w:rsidRDefault="00CC1073" w:rsidP="00CC107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844"/>
        <w:gridCol w:w="2977"/>
      </w:tblGrid>
      <w:tr w:rsidR="00D03671" w:rsidRPr="009A79F6" w:rsidTr="00D036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71" w:rsidRPr="009A79F6" w:rsidRDefault="00D03671" w:rsidP="00C40B63">
            <w:pPr>
              <w:widowControl w:val="0"/>
              <w:spacing w:after="0" w:line="240" w:lineRule="auto"/>
              <w:jc w:val="center"/>
              <w:rPr>
                <w:b/>
                <w:snapToGrid w:val="0"/>
              </w:rPr>
            </w:pPr>
            <w:r w:rsidRPr="009A79F6">
              <w:rPr>
                <w:b/>
                <w:snapToGrid w:val="0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71" w:rsidRPr="009A79F6" w:rsidRDefault="00D03671" w:rsidP="00C40B63">
            <w:pPr>
              <w:widowControl w:val="0"/>
              <w:spacing w:after="0" w:line="240" w:lineRule="auto"/>
              <w:jc w:val="center"/>
              <w:rPr>
                <w:b/>
                <w:snapToGrid w:val="0"/>
              </w:rPr>
            </w:pPr>
            <w:r w:rsidRPr="009A79F6">
              <w:rPr>
                <w:b/>
                <w:snapToGrid w:val="0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71" w:rsidRPr="009A79F6" w:rsidRDefault="00D03671" w:rsidP="00C40B63">
            <w:pPr>
              <w:widowControl w:val="0"/>
              <w:spacing w:after="0" w:line="240" w:lineRule="auto"/>
              <w:jc w:val="center"/>
              <w:rPr>
                <w:b/>
                <w:snapToGrid w:val="0"/>
              </w:rPr>
            </w:pPr>
            <w:r w:rsidRPr="009A79F6">
              <w:rPr>
                <w:b/>
                <w:snapToGrid w:val="0"/>
              </w:rPr>
              <w:t xml:space="preserve">Ответственный </w:t>
            </w:r>
          </w:p>
        </w:tc>
      </w:tr>
      <w:tr w:rsidR="00D03671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71" w:rsidRDefault="00D03671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Представление заявок н</w:t>
            </w:r>
            <w:r w:rsidR="006E4955">
              <w:rPr>
                <w:snapToGrid w:val="0"/>
              </w:rPr>
              <w:t>а участие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71" w:rsidRDefault="00E44AAF" w:rsidP="00AE7E0D">
            <w:pPr>
              <w:widowControl w:val="0"/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до </w:t>
            </w:r>
            <w:r w:rsidR="00C40B63">
              <w:rPr>
                <w:snapToGrid w:val="0"/>
              </w:rPr>
              <w:t>22</w:t>
            </w:r>
            <w:r>
              <w:rPr>
                <w:snapToGrid w:val="0"/>
              </w:rPr>
              <w:t>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71" w:rsidRDefault="00D03671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Скачкова Н.В.</w:t>
            </w:r>
          </w:p>
        </w:tc>
      </w:tr>
      <w:tr w:rsidR="00E44AAF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E44AAF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Размещение информации на </w:t>
            </w:r>
            <w:r w:rsidRPr="00FE5FF1">
              <w:rPr>
                <w:szCs w:val="28"/>
              </w:rPr>
              <w:t xml:space="preserve">сайте </w:t>
            </w:r>
            <w:r w:rsidRPr="00FE5FF1">
              <w:rPr>
                <w:rFonts w:eastAsia="Calibri"/>
                <w:szCs w:val="28"/>
              </w:rPr>
              <w:t>ЦРСО (</w:t>
            </w:r>
            <w:hyperlink r:id="rId11" w:history="1">
              <w:r w:rsidRPr="00FE5FF1">
                <w:rPr>
                  <w:rStyle w:val="aa"/>
                  <w:rFonts w:eastAsia="Calibri"/>
                  <w:szCs w:val="28"/>
                </w:rPr>
                <w:t>www.crsoperm.ru</w:t>
              </w:r>
            </w:hyperlink>
            <w:r w:rsidRPr="00FE5FF1">
              <w:rPr>
                <w:rFonts w:eastAsia="Calibri"/>
                <w:szCs w:val="28"/>
              </w:rPr>
              <w:t>)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napToGrid w:val="0"/>
              </w:rPr>
              <w:t xml:space="preserve">об итогах </w:t>
            </w:r>
            <w:r w:rsidR="006E4955">
              <w:rPr>
                <w:snapToGrid w:val="0"/>
              </w:rPr>
              <w:t>проведения конкурсных испытаний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E44AAF" w:rsidP="00AE7E0D">
            <w:pPr>
              <w:spacing w:after="0" w:line="240" w:lineRule="auto"/>
            </w:pPr>
            <w:r w:rsidRPr="0054591B">
              <w:rPr>
                <w:snapToGrid w:val="0"/>
              </w:rPr>
              <w:t>08.04.</w:t>
            </w:r>
            <w:r w:rsidR="00C40B63">
              <w:rPr>
                <w:snapToGrid w:val="0"/>
              </w:rPr>
              <w:t>2016 - 08.06.</w:t>
            </w:r>
            <w:r w:rsidRPr="0054591B">
              <w:rPr>
                <w:snapToGrid w:val="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7C09E8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Смирнова О.Г.</w:t>
            </w:r>
          </w:p>
        </w:tc>
      </w:tr>
      <w:tr w:rsidR="00E44AAF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E44AAF" w:rsidP="00AE7E0D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Коо</w:t>
            </w:r>
            <w:r w:rsidR="00AE7E0D">
              <w:rPr>
                <w:snapToGrid w:val="0"/>
              </w:rPr>
              <w:t>рдинация работы по проведению и</w:t>
            </w:r>
            <w:r>
              <w:rPr>
                <w:snapToGrid w:val="0"/>
              </w:rPr>
              <w:t>спытаний номинации «ЛегоМир»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C40B63" w:rsidP="00AE7E0D">
            <w:pPr>
              <w:spacing w:after="0" w:line="240" w:lineRule="auto"/>
            </w:pPr>
            <w:r>
              <w:rPr>
                <w:snapToGrid w:val="0"/>
              </w:rPr>
              <w:t>28.04.</w:t>
            </w:r>
            <w:r w:rsidR="00E44AAF" w:rsidRPr="0054591B">
              <w:rPr>
                <w:snapToGrid w:val="0"/>
              </w:rPr>
              <w:t>2016</w:t>
            </w:r>
            <w:r>
              <w:rPr>
                <w:snapToGrid w:val="0"/>
              </w:rPr>
              <w:t xml:space="preserve"> – 21.05.2016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C40B63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Кожевникова Ю.О.</w:t>
            </w:r>
          </w:p>
        </w:tc>
      </w:tr>
      <w:tr w:rsidR="00C40B63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Координация работы </w:t>
            </w:r>
            <w:r w:rsidR="00AE7E0D">
              <w:rPr>
                <w:snapToGrid w:val="0"/>
              </w:rPr>
              <w:t xml:space="preserve">по проведению испытаний </w:t>
            </w:r>
            <w:r>
              <w:rPr>
                <w:snapToGrid w:val="0"/>
              </w:rPr>
              <w:t>номинации «ТехноМир</w:t>
            </w:r>
            <w:r w:rsidR="00AE7E0D">
              <w:rPr>
                <w:snapToGrid w:val="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AE7E0D">
            <w:pPr>
              <w:spacing w:after="0" w:line="240" w:lineRule="auto"/>
            </w:pPr>
            <w:r>
              <w:rPr>
                <w:snapToGrid w:val="0"/>
              </w:rPr>
              <w:t>28.04.</w:t>
            </w:r>
            <w:r w:rsidRPr="0054591B">
              <w:rPr>
                <w:snapToGrid w:val="0"/>
              </w:rPr>
              <w:t>2016</w:t>
            </w:r>
            <w:r>
              <w:rPr>
                <w:snapToGrid w:val="0"/>
              </w:rPr>
              <w:t xml:space="preserve"> – 25.05.2016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531ED4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Провкова</w:t>
            </w:r>
            <w:proofErr w:type="spellEnd"/>
            <w:r>
              <w:rPr>
                <w:snapToGrid w:val="0"/>
              </w:rPr>
              <w:t xml:space="preserve"> О.В.</w:t>
            </w:r>
          </w:p>
        </w:tc>
      </w:tr>
      <w:tr w:rsidR="00C40B63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Координация работы </w:t>
            </w:r>
            <w:r w:rsidR="00AE7E0D">
              <w:rPr>
                <w:snapToGrid w:val="0"/>
              </w:rPr>
              <w:t xml:space="preserve">по проведению испытаний </w:t>
            </w:r>
            <w:r>
              <w:rPr>
                <w:snapToGrid w:val="0"/>
              </w:rPr>
              <w:t>номинации «РобоМир</w:t>
            </w:r>
            <w:r w:rsidR="006E4955">
              <w:rPr>
                <w:snapToGrid w:val="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AE7E0D">
            <w:pPr>
              <w:spacing w:after="0" w:line="240" w:lineRule="auto"/>
            </w:pPr>
            <w:r>
              <w:rPr>
                <w:snapToGrid w:val="0"/>
              </w:rPr>
              <w:t>28.04.</w:t>
            </w:r>
            <w:r w:rsidRPr="0054591B">
              <w:rPr>
                <w:snapToGrid w:val="0"/>
              </w:rPr>
              <w:t>2016</w:t>
            </w:r>
            <w:r>
              <w:rPr>
                <w:snapToGrid w:val="0"/>
              </w:rPr>
              <w:t xml:space="preserve"> – 27.05.2016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76248B" w:rsidP="00960C47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rFonts w:cs="Times New Roman"/>
              </w:rPr>
              <w:t>Цыгвинцева А.В.</w:t>
            </w:r>
          </w:p>
        </w:tc>
      </w:tr>
      <w:tr w:rsidR="00C40B63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Координация работы </w:t>
            </w:r>
            <w:r w:rsidR="00AE7E0D">
              <w:rPr>
                <w:snapToGrid w:val="0"/>
              </w:rPr>
              <w:t>по проведению и</w:t>
            </w:r>
            <w:r>
              <w:rPr>
                <w:snapToGrid w:val="0"/>
              </w:rPr>
              <w:t>спытаний</w:t>
            </w:r>
            <w:r w:rsidR="00AE7E0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номинации «МультиМир</w:t>
            </w:r>
            <w:r w:rsidR="00CC1073">
              <w:rPr>
                <w:snapToGrid w:val="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AE7E0D">
            <w:pPr>
              <w:spacing w:after="0" w:line="240" w:lineRule="auto"/>
            </w:pPr>
            <w:r>
              <w:rPr>
                <w:snapToGrid w:val="0"/>
              </w:rPr>
              <w:t>28.04.</w:t>
            </w:r>
            <w:r w:rsidRPr="0054591B">
              <w:rPr>
                <w:snapToGrid w:val="0"/>
              </w:rPr>
              <w:t>2016</w:t>
            </w:r>
            <w:r>
              <w:rPr>
                <w:snapToGrid w:val="0"/>
              </w:rPr>
              <w:t xml:space="preserve"> – 28.05.2016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89051F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Чащухина И.А.</w:t>
            </w:r>
          </w:p>
        </w:tc>
      </w:tr>
      <w:tr w:rsidR="00C40B63" w:rsidTr="00E44AAF">
        <w:trPr>
          <w:trHeight w:val="24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работы жюри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AE7E0D">
            <w:pPr>
              <w:spacing w:after="0" w:line="240" w:lineRule="auto"/>
            </w:pPr>
            <w:r>
              <w:rPr>
                <w:snapToGrid w:val="0"/>
              </w:rPr>
              <w:t>22.04.</w:t>
            </w:r>
            <w:r w:rsidRPr="0054591B">
              <w:rPr>
                <w:snapToGrid w:val="0"/>
              </w:rPr>
              <w:t>2016</w:t>
            </w:r>
            <w:r>
              <w:rPr>
                <w:snapToGrid w:val="0"/>
              </w:rPr>
              <w:t xml:space="preserve"> – </w:t>
            </w:r>
            <w:r w:rsidR="00AE7E0D">
              <w:rPr>
                <w:snapToGrid w:val="0"/>
              </w:rPr>
              <w:t>28</w:t>
            </w:r>
            <w:r>
              <w:rPr>
                <w:snapToGrid w:val="0"/>
              </w:rPr>
              <w:t>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6E4955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Дюпина О.Л.</w:t>
            </w:r>
          </w:p>
        </w:tc>
      </w:tr>
      <w:tr w:rsidR="00C40B63" w:rsidTr="00E44AAF">
        <w:trPr>
          <w:trHeight w:val="24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Default="00C40B63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работы по разработке и изготовлению брендбука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Pr="0054591B" w:rsidRDefault="00AE7E0D" w:rsidP="00AE7E0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до 22.04.2016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5" w:rsidRDefault="001E268D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Коноплева Д.С.</w:t>
            </w:r>
          </w:p>
        </w:tc>
      </w:tr>
      <w:tr w:rsidR="00E44AAF" w:rsidTr="00E44AAF">
        <w:trPr>
          <w:trHeight w:val="24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C40B63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работы по приобретению наградной атрибутики для награждения</w:t>
            </w:r>
            <w:r w:rsidR="006E4955">
              <w:rPr>
                <w:snapToGrid w:val="0"/>
              </w:rPr>
              <w:t xml:space="preserve"> победителей и призеров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AE7E0D" w:rsidP="00AE7E0D">
            <w:pPr>
              <w:spacing w:after="0" w:line="240" w:lineRule="auto"/>
            </w:pPr>
            <w:r>
              <w:rPr>
                <w:snapToGrid w:val="0"/>
              </w:rPr>
              <w:t>до 30.05.</w:t>
            </w:r>
            <w:r w:rsidR="00E44AAF" w:rsidRPr="0054591B">
              <w:rPr>
                <w:snapToGrid w:val="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Default="00CC1073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Фатеева Е.Б.</w:t>
            </w:r>
          </w:p>
        </w:tc>
      </w:tr>
      <w:tr w:rsidR="00AE7E0D" w:rsidTr="00E44AAF">
        <w:trPr>
          <w:trHeight w:val="24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AE7E0D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Изготовление дипломов победителей и сертификатов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AE7E0D" w:rsidP="00AE7E0D">
            <w:pPr>
              <w:spacing w:after="0" w:line="240" w:lineRule="auto"/>
            </w:pPr>
            <w:r>
              <w:rPr>
                <w:snapToGrid w:val="0"/>
              </w:rPr>
              <w:t>до 30.05.</w:t>
            </w:r>
            <w:r w:rsidRPr="0054591B">
              <w:rPr>
                <w:snapToGrid w:val="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89051F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Фатеева Е.Б.</w:t>
            </w:r>
          </w:p>
        </w:tc>
      </w:tr>
      <w:tr w:rsidR="00AE7E0D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AE7E0D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сценария для проведения церемонии награждения и проведение награждения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AE7E0D" w:rsidP="00AE7E0D">
            <w:pPr>
              <w:spacing w:after="0" w:line="240" w:lineRule="auto"/>
            </w:pPr>
            <w:r>
              <w:rPr>
                <w:snapToGrid w:val="0"/>
              </w:rPr>
              <w:t>до 30.05.</w:t>
            </w:r>
            <w:r w:rsidRPr="0054591B">
              <w:rPr>
                <w:snapToGrid w:val="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935A7C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Коноплева Д.С.</w:t>
            </w:r>
          </w:p>
        </w:tc>
      </w:tr>
      <w:tr w:rsidR="00AE7E0D" w:rsidTr="00D03671">
        <w:trPr>
          <w:trHeight w:val="35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AE7E0D" w:rsidP="00C40B63">
            <w:pPr>
              <w:pStyle w:val="a3"/>
              <w:spacing w:after="0" w:line="240" w:lineRule="auto"/>
              <w:ind w:left="0"/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Организация и проведение педагогического калейдоскопа «ТехноГении»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AE7E0D" w:rsidP="00AE7E0D">
            <w:pPr>
              <w:spacing w:after="0" w:line="240" w:lineRule="auto"/>
            </w:pPr>
            <w:r>
              <w:rPr>
                <w:snapToGrid w:val="0"/>
              </w:rPr>
              <w:t>29.05.2016 - 08.06.</w:t>
            </w:r>
            <w:r w:rsidRPr="0054591B">
              <w:rPr>
                <w:snapToGrid w:val="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D" w:rsidRDefault="00935A7C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Фатеева Е.Б.</w:t>
            </w:r>
          </w:p>
          <w:p w:rsidR="00935A7C" w:rsidRDefault="001E268D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Дюпина О.Л.</w:t>
            </w:r>
          </w:p>
          <w:p w:rsidR="007C09E8" w:rsidRDefault="007C09E8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Смирнова О.Г.</w:t>
            </w:r>
          </w:p>
          <w:p w:rsidR="007C09E8" w:rsidRDefault="007C09E8" w:rsidP="00C40B63">
            <w:pPr>
              <w:widowControl w:val="0"/>
              <w:spacing w:after="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Скачкова Н.В.</w:t>
            </w:r>
          </w:p>
        </w:tc>
      </w:tr>
    </w:tbl>
    <w:p w:rsidR="005822CF" w:rsidRDefault="005822CF" w:rsidP="00C40B63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sectPr w:rsidR="005822CF" w:rsidSect="008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A84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8C52FE9"/>
    <w:multiLevelType w:val="multilevel"/>
    <w:tmpl w:val="5AF279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5D052A"/>
    <w:multiLevelType w:val="hybridMultilevel"/>
    <w:tmpl w:val="245C27B0"/>
    <w:lvl w:ilvl="0" w:tplc="93DE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409A"/>
    <w:multiLevelType w:val="multilevel"/>
    <w:tmpl w:val="D7E60D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>
    <w:nsid w:val="171D6428"/>
    <w:multiLevelType w:val="multilevel"/>
    <w:tmpl w:val="7766F9A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70"/>
        </w:tabs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90"/>
        </w:tabs>
        <w:ind w:left="3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0"/>
        </w:tabs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70"/>
        </w:tabs>
        <w:ind w:left="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0"/>
        </w:tabs>
        <w:ind w:left="8270" w:hanging="1800"/>
      </w:pPr>
      <w:rPr>
        <w:rFonts w:hint="default"/>
      </w:rPr>
    </w:lvl>
  </w:abstractNum>
  <w:abstractNum w:abstractNumId="5">
    <w:nsid w:val="18D307A1"/>
    <w:multiLevelType w:val="multilevel"/>
    <w:tmpl w:val="EE18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1210F8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DD93F60"/>
    <w:multiLevelType w:val="multilevel"/>
    <w:tmpl w:val="306C0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073A6D"/>
    <w:multiLevelType w:val="multilevel"/>
    <w:tmpl w:val="29CA6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2DCC2CCC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F286018"/>
    <w:multiLevelType w:val="multilevel"/>
    <w:tmpl w:val="A1500406"/>
    <w:lvl w:ilvl="0">
      <w:start w:val="5"/>
      <w:numFmt w:val="decimal"/>
      <w:lvlText w:val="%1."/>
      <w:lvlJc w:val="left"/>
      <w:pPr>
        <w:ind w:left="825" w:hanging="825"/>
      </w:pPr>
      <w:rPr>
        <w:rFonts w:cs="Times New Roman" w:hint="default"/>
        <w:i/>
      </w:rPr>
    </w:lvl>
    <w:lvl w:ilvl="1">
      <w:start w:val="14"/>
      <w:numFmt w:val="decimal"/>
      <w:lvlText w:val="%1.%2."/>
      <w:lvlJc w:val="left"/>
      <w:pPr>
        <w:ind w:left="1251" w:hanging="825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i/>
      </w:rPr>
    </w:lvl>
  </w:abstractNum>
  <w:abstractNum w:abstractNumId="12">
    <w:nsid w:val="3037696C"/>
    <w:multiLevelType w:val="hybridMultilevel"/>
    <w:tmpl w:val="FFECC078"/>
    <w:lvl w:ilvl="0" w:tplc="6380B4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1C0D02"/>
    <w:multiLevelType w:val="multilevel"/>
    <w:tmpl w:val="20526E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  <w:i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/>
      </w:rPr>
    </w:lvl>
  </w:abstractNum>
  <w:abstractNum w:abstractNumId="14">
    <w:nsid w:val="32412290"/>
    <w:multiLevelType w:val="hybridMultilevel"/>
    <w:tmpl w:val="F24CDE22"/>
    <w:lvl w:ilvl="0" w:tplc="838C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B6A95"/>
    <w:multiLevelType w:val="multilevel"/>
    <w:tmpl w:val="D40081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6">
    <w:nsid w:val="36E1161B"/>
    <w:multiLevelType w:val="multilevel"/>
    <w:tmpl w:val="A6522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A79004C"/>
    <w:multiLevelType w:val="hybridMultilevel"/>
    <w:tmpl w:val="3942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1379"/>
    <w:multiLevelType w:val="hybridMultilevel"/>
    <w:tmpl w:val="91748568"/>
    <w:lvl w:ilvl="0" w:tplc="6AE0A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E4D8D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DFD4ED3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3EB27FDD"/>
    <w:multiLevelType w:val="multilevel"/>
    <w:tmpl w:val="30082D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F810593"/>
    <w:multiLevelType w:val="multilevel"/>
    <w:tmpl w:val="0A0E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0704046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>
    <w:nsid w:val="48EB2C6A"/>
    <w:multiLevelType w:val="hybridMultilevel"/>
    <w:tmpl w:val="7D163CC0"/>
    <w:lvl w:ilvl="0" w:tplc="23803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732FC"/>
    <w:multiLevelType w:val="multilevel"/>
    <w:tmpl w:val="460CB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49C266C7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4A6848E5"/>
    <w:multiLevelType w:val="multilevel"/>
    <w:tmpl w:val="60AAB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ED0D15"/>
    <w:multiLevelType w:val="hybridMultilevel"/>
    <w:tmpl w:val="1F14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E1217"/>
    <w:multiLevelType w:val="hybridMultilevel"/>
    <w:tmpl w:val="3EA464E4"/>
    <w:lvl w:ilvl="0" w:tplc="0419000F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94036E8"/>
    <w:multiLevelType w:val="multilevel"/>
    <w:tmpl w:val="D7E60D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1">
    <w:nsid w:val="5BFA4A79"/>
    <w:multiLevelType w:val="hybridMultilevel"/>
    <w:tmpl w:val="75C4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B78F4"/>
    <w:multiLevelType w:val="multilevel"/>
    <w:tmpl w:val="2FA073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3B06EB"/>
    <w:multiLevelType w:val="multilevel"/>
    <w:tmpl w:val="2F9E4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197478"/>
    <w:multiLevelType w:val="multilevel"/>
    <w:tmpl w:val="A65220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5">
    <w:nsid w:val="63837075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>
    <w:nsid w:val="664540C7"/>
    <w:multiLevelType w:val="hybridMultilevel"/>
    <w:tmpl w:val="B220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966BD"/>
    <w:multiLevelType w:val="multilevel"/>
    <w:tmpl w:val="7F6E1AF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8">
    <w:nsid w:val="708A37CD"/>
    <w:multiLevelType w:val="hybridMultilevel"/>
    <w:tmpl w:val="508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7377C"/>
    <w:multiLevelType w:val="multilevel"/>
    <w:tmpl w:val="7A022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BEF610B"/>
    <w:multiLevelType w:val="multilevel"/>
    <w:tmpl w:val="63FC4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>
    <w:nsid w:val="7DB61265"/>
    <w:multiLevelType w:val="multilevel"/>
    <w:tmpl w:val="A6522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F106044"/>
    <w:multiLevelType w:val="multilevel"/>
    <w:tmpl w:val="D53E65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i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43">
    <w:nsid w:val="7F134F20"/>
    <w:multiLevelType w:val="hybridMultilevel"/>
    <w:tmpl w:val="67FA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0762A"/>
    <w:multiLevelType w:val="hybridMultilevel"/>
    <w:tmpl w:val="E6AA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27"/>
  </w:num>
  <w:num w:numId="5">
    <w:abstractNumId w:val="8"/>
  </w:num>
  <w:num w:numId="6">
    <w:abstractNumId w:val="42"/>
  </w:num>
  <w:num w:numId="7">
    <w:abstractNumId w:val="7"/>
  </w:num>
  <w:num w:numId="8">
    <w:abstractNumId w:val="33"/>
  </w:num>
  <w:num w:numId="9">
    <w:abstractNumId w:val="13"/>
  </w:num>
  <w:num w:numId="10">
    <w:abstractNumId w:val="15"/>
  </w:num>
  <w:num w:numId="11">
    <w:abstractNumId w:val="36"/>
  </w:num>
  <w:num w:numId="12">
    <w:abstractNumId w:val="44"/>
  </w:num>
  <w:num w:numId="13">
    <w:abstractNumId w:val="43"/>
  </w:num>
  <w:num w:numId="14">
    <w:abstractNumId w:val="31"/>
  </w:num>
  <w:num w:numId="15">
    <w:abstractNumId w:val="29"/>
  </w:num>
  <w:num w:numId="16">
    <w:abstractNumId w:val="23"/>
  </w:num>
  <w:num w:numId="17">
    <w:abstractNumId w:val="22"/>
  </w:num>
  <w:num w:numId="18">
    <w:abstractNumId w:val="41"/>
  </w:num>
  <w:num w:numId="19">
    <w:abstractNumId w:val="1"/>
  </w:num>
  <w:num w:numId="20">
    <w:abstractNumId w:val="25"/>
  </w:num>
  <w:num w:numId="21">
    <w:abstractNumId w:val="21"/>
  </w:num>
  <w:num w:numId="22">
    <w:abstractNumId w:val="3"/>
  </w:num>
  <w:num w:numId="23">
    <w:abstractNumId w:val="30"/>
  </w:num>
  <w:num w:numId="24">
    <w:abstractNumId w:val="16"/>
  </w:num>
  <w:num w:numId="25">
    <w:abstractNumId w:val="34"/>
  </w:num>
  <w:num w:numId="26">
    <w:abstractNumId w:val="6"/>
  </w:num>
  <w:num w:numId="27">
    <w:abstractNumId w:val="39"/>
  </w:num>
  <w:num w:numId="28">
    <w:abstractNumId w:val="38"/>
  </w:num>
  <w:num w:numId="29">
    <w:abstractNumId w:val="18"/>
  </w:num>
  <w:num w:numId="30">
    <w:abstractNumId w:val="24"/>
  </w:num>
  <w:num w:numId="31">
    <w:abstractNumId w:val="2"/>
  </w:num>
  <w:num w:numId="32">
    <w:abstractNumId w:val="17"/>
  </w:num>
  <w:num w:numId="33">
    <w:abstractNumId w:val="19"/>
  </w:num>
  <w:num w:numId="34">
    <w:abstractNumId w:val="37"/>
  </w:num>
  <w:num w:numId="35">
    <w:abstractNumId w:val="40"/>
  </w:num>
  <w:num w:numId="36">
    <w:abstractNumId w:val="26"/>
  </w:num>
  <w:num w:numId="37">
    <w:abstractNumId w:val="10"/>
  </w:num>
  <w:num w:numId="38">
    <w:abstractNumId w:val="11"/>
  </w:num>
  <w:num w:numId="39">
    <w:abstractNumId w:val="35"/>
  </w:num>
  <w:num w:numId="40">
    <w:abstractNumId w:val="28"/>
  </w:num>
  <w:num w:numId="41">
    <w:abstractNumId w:val="9"/>
  </w:num>
  <w:num w:numId="42">
    <w:abstractNumId w:val="14"/>
  </w:num>
  <w:num w:numId="43">
    <w:abstractNumId w:val="4"/>
  </w:num>
  <w:num w:numId="44">
    <w:abstractNumId w:val="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6"/>
    <w:rsid w:val="00014E76"/>
    <w:rsid w:val="0002667A"/>
    <w:rsid w:val="00026895"/>
    <w:rsid w:val="00030E35"/>
    <w:rsid w:val="0003409F"/>
    <w:rsid w:val="000468F8"/>
    <w:rsid w:val="00046B1D"/>
    <w:rsid w:val="000620E5"/>
    <w:rsid w:val="00067550"/>
    <w:rsid w:val="0007753C"/>
    <w:rsid w:val="00085F36"/>
    <w:rsid w:val="000B5C05"/>
    <w:rsid w:val="000C48DA"/>
    <w:rsid w:val="001023FA"/>
    <w:rsid w:val="001040F2"/>
    <w:rsid w:val="00116B05"/>
    <w:rsid w:val="00130E28"/>
    <w:rsid w:val="0013338D"/>
    <w:rsid w:val="001548CF"/>
    <w:rsid w:val="00156DEC"/>
    <w:rsid w:val="00177FF9"/>
    <w:rsid w:val="001A112C"/>
    <w:rsid w:val="001A3719"/>
    <w:rsid w:val="001B0ED6"/>
    <w:rsid w:val="001B5B81"/>
    <w:rsid w:val="001C16C0"/>
    <w:rsid w:val="001C4C64"/>
    <w:rsid w:val="001E268D"/>
    <w:rsid w:val="001E6704"/>
    <w:rsid w:val="001F66BC"/>
    <w:rsid w:val="00202C61"/>
    <w:rsid w:val="00202E3C"/>
    <w:rsid w:val="00214A19"/>
    <w:rsid w:val="002303BA"/>
    <w:rsid w:val="00282EB9"/>
    <w:rsid w:val="002837A8"/>
    <w:rsid w:val="00284D4B"/>
    <w:rsid w:val="002B5DF4"/>
    <w:rsid w:val="002B639B"/>
    <w:rsid w:val="002B690E"/>
    <w:rsid w:val="002C6400"/>
    <w:rsid w:val="002C7EDF"/>
    <w:rsid w:val="002D5140"/>
    <w:rsid w:val="002F1DE5"/>
    <w:rsid w:val="0030195C"/>
    <w:rsid w:val="00306580"/>
    <w:rsid w:val="00311606"/>
    <w:rsid w:val="003131BC"/>
    <w:rsid w:val="00347396"/>
    <w:rsid w:val="00351568"/>
    <w:rsid w:val="003921F9"/>
    <w:rsid w:val="00397022"/>
    <w:rsid w:val="003B1AB0"/>
    <w:rsid w:val="003C4F93"/>
    <w:rsid w:val="003E7FA5"/>
    <w:rsid w:val="00436944"/>
    <w:rsid w:val="00476EAC"/>
    <w:rsid w:val="00486272"/>
    <w:rsid w:val="00491037"/>
    <w:rsid w:val="004B3975"/>
    <w:rsid w:val="004E773F"/>
    <w:rsid w:val="00502B0F"/>
    <w:rsid w:val="00526A20"/>
    <w:rsid w:val="005319BD"/>
    <w:rsid w:val="00531ED4"/>
    <w:rsid w:val="005420FD"/>
    <w:rsid w:val="00550A3A"/>
    <w:rsid w:val="005822CF"/>
    <w:rsid w:val="00582DCB"/>
    <w:rsid w:val="005B50CB"/>
    <w:rsid w:val="005B5F6A"/>
    <w:rsid w:val="005D684E"/>
    <w:rsid w:val="00603428"/>
    <w:rsid w:val="00651B63"/>
    <w:rsid w:val="00672C36"/>
    <w:rsid w:val="006750C3"/>
    <w:rsid w:val="006847C7"/>
    <w:rsid w:val="006E4955"/>
    <w:rsid w:val="00714D57"/>
    <w:rsid w:val="00741F23"/>
    <w:rsid w:val="00744266"/>
    <w:rsid w:val="00753517"/>
    <w:rsid w:val="00761730"/>
    <w:rsid w:val="0076248B"/>
    <w:rsid w:val="00784E45"/>
    <w:rsid w:val="00794ABF"/>
    <w:rsid w:val="007A08AC"/>
    <w:rsid w:val="007C09E8"/>
    <w:rsid w:val="007C7EEB"/>
    <w:rsid w:val="007F66C4"/>
    <w:rsid w:val="00802CBD"/>
    <w:rsid w:val="00813447"/>
    <w:rsid w:val="008331F3"/>
    <w:rsid w:val="00837726"/>
    <w:rsid w:val="00841A3D"/>
    <w:rsid w:val="00877BC8"/>
    <w:rsid w:val="0089051F"/>
    <w:rsid w:val="008927B6"/>
    <w:rsid w:val="00892883"/>
    <w:rsid w:val="0089753C"/>
    <w:rsid w:val="008A1CFD"/>
    <w:rsid w:val="008C72DA"/>
    <w:rsid w:val="008E6A55"/>
    <w:rsid w:val="00925561"/>
    <w:rsid w:val="00935A7C"/>
    <w:rsid w:val="009455EC"/>
    <w:rsid w:val="00960C47"/>
    <w:rsid w:val="00964D84"/>
    <w:rsid w:val="009804D7"/>
    <w:rsid w:val="009A4034"/>
    <w:rsid w:val="009A79F6"/>
    <w:rsid w:val="009E316C"/>
    <w:rsid w:val="009E3BE4"/>
    <w:rsid w:val="00A0459A"/>
    <w:rsid w:val="00A07502"/>
    <w:rsid w:val="00A14374"/>
    <w:rsid w:val="00A36FD3"/>
    <w:rsid w:val="00A4049F"/>
    <w:rsid w:val="00A66353"/>
    <w:rsid w:val="00A819E1"/>
    <w:rsid w:val="00AA721C"/>
    <w:rsid w:val="00AC2ED8"/>
    <w:rsid w:val="00AE4566"/>
    <w:rsid w:val="00AE7D34"/>
    <w:rsid w:val="00AE7E0D"/>
    <w:rsid w:val="00B0278F"/>
    <w:rsid w:val="00B326D0"/>
    <w:rsid w:val="00B47F5C"/>
    <w:rsid w:val="00B57C49"/>
    <w:rsid w:val="00B7684C"/>
    <w:rsid w:val="00B86260"/>
    <w:rsid w:val="00BB08ED"/>
    <w:rsid w:val="00BB7528"/>
    <w:rsid w:val="00BC0E4E"/>
    <w:rsid w:val="00BE7D76"/>
    <w:rsid w:val="00BF60AE"/>
    <w:rsid w:val="00C01224"/>
    <w:rsid w:val="00C0696B"/>
    <w:rsid w:val="00C077DC"/>
    <w:rsid w:val="00C0794C"/>
    <w:rsid w:val="00C40B63"/>
    <w:rsid w:val="00C90CB7"/>
    <w:rsid w:val="00C91178"/>
    <w:rsid w:val="00CC1073"/>
    <w:rsid w:val="00CC299A"/>
    <w:rsid w:val="00CC7040"/>
    <w:rsid w:val="00CD06A9"/>
    <w:rsid w:val="00CE1CFD"/>
    <w:rsid w:val="00CF11E7"/>
    <w:rsid w:val="00D03671"/>
    <w:rsid w:val="00D267C0"/>
    <w:rsid w:val="00D610D1"/>
    <w:rsid w:val="00D9112B"/>
    <w:rsid w:val="00D93366"/>
    <w:rsid w:val="00DC4C8E"/>
    <w:rsid w:val="00DC794F"/>
    <w:rsid w:val="00DF1E81"/>
    <w:rsid w:val="00E02EBC"/>
    <w:rsid w:val="00E05B2C"/>
    <w:rsid w:val="00E1244C"/>
    <w:rsid w:val="00E1639A"/>
    <w:rsid w:val="00E319BA"/>
    <w:rsid w:val="00E42B3B"/>
    <w:rsid w:val="00E44AAF"/>
    <w:rsid w:val="00E46AC0"/>
    <w:rsid w:val="00E47772"/>
    <w:rsid w:val="00E75A0D"/>
    <w:rsid w:val="00E8343A"/>
    <w:rsid w:val="00E83905"/>
    <w:rsid w:val="00EC0169"/>
    <w:rsid w:val="00EC0D74"/>
    <w:rsid w:val="00EC1B1D"/>
    <w:rsid w:val="00EC2B7C"/>
    <w:rsid w:val="00EC54F5"/>
    <w:rsid w:val="00ED18F1"/>
    <w:rsid w:val="00EF6B4C"/>
    <w:rsid w:val="00F14DC9"/>
    <w:rsid w:val="00F27A6A"/>
    <w:rsid w:val="00F4327D"/>
    <w:rsid w:val="00F7374D"/>
    <w:rsid w:val="00F747A9"/>
    <w:rsid w:val="00F873DB"/>
    <w:rsid w:val="00F9269E"/>
    <w:rsid w:val="00FA7DF8"/>
    <w:rsid w:val="00FC478E"/>
    <w:rsid w:val="00FE5FF1"/>
    <w:rsid w:val="00FF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6695-8C06-4EB1-8E9C-D52D88E7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26"/>
    <w:pPr>
      <w:ind w:left="720"/>
      <w:contextualSpacing/>
    </w:pPr>
  </w:style>
  <w:style w:type="paragraph" w:customStyle="1" w:styleId="ConsPlusNonformat">
    <w:name w:val="ConsPlusNonformat"/>
    <w:rsid w:val="00F87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41F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741F23"/>
    <w:pPr>
      <w:widowControl w:val="0"/>
      <w:suppressAutoHyphens/>
      <w:spacing w:after="0" w:line="100" w:lineRule="atLeast"/>
    </w:pPr>
    <w:rPr>
      <w:rFonts w:eastAsia="Times New Roman" w:cs="Times New Roman"/>
      <w:szCs w:val="20"/>
      <w:lang w:eastAsia="ru-RU"/>
    </w:rPr>
  </w:style>
  <w:style w:type="paragraph" w:customStyle="1" w:styleId="a6">
    <w:name w:val="Содержимое таблицы"/>
    <w:basedOn w:val="a"/>
    <w:rsid w:val="008927B6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ar-SA"/>
    </w:rPr>
  </w:style>
  <w:style w:type="character" w:customStyle="1" w:styleId="c1">
    <w:name w:val="c1"/>
    <w:rsid w:val="008927B6"/>
  </w:style>
  <w:style w:type="character" w:customStyle="1" w:styleId="apple-converted-space">
    <w:name w:val="apple-converted-space"/>
    <w:basedOn w:val="a0"/>
    <w:rsid w:val="00202C61"/>
  </w:style>
  <w:style w:type="paragraph" w:styleId="a7">
    <w:name w:val="Balloon Text"/>
    <w:basedOn w:val="a"/>
    <w:link w:val="a8"/>
    <w:uiPriority w:val="99"/>
    <w:semiHidden/>
    <w:unhideWhenUsed/>
    <w:rsid w:val="0017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F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F66C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a">
    <w:name w:val="Hyperlink"/>
    <w:rsid w:val="00067550"/>
    <w:rPr>
      <w:color w:val="0000FF"/>
      <w:u w:val="single"/>
    </w:rPr>
  </w:style>
  <w:style w:type="paragraph" w:styleId="ab">
    <w:name w:val="Body Text Indent"/>
    <w:basedOn w:val="a"/>
    <w:link w:val="ac"/>
    <w:rsid w:val="00784E45"/>
    <w:pPr>
      <w:spacing w:after="120" w:line="240" w:lineRule="auto"/>
      <w:ind w:left="283"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84E45"/>
    <w:rPr>
      <w:rFonts w:eastAsia="Times New Roman" w:cs="Times New Roman"/>
      <w:szCs w:val="24"/>
      <w:lang w:eastAsia="ru-RU"/>
    </w:rPr>
  </w:style>
  <w:style w:type="character" w:customStyle="1" w:styleId="695">
    <w:name w:val="Основной текст (695)_"/>
    <w:basedOn w:val="a0"/>
    <w:link w:val="6950"/>
    <w:rsid w:val="00F27A6A"/>
    <w:rPr>
      <w:rFonts w:eastAsia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F27A6A"/>
    <w:pPr>
      <w:shd w:val="clear" w:color="auto" w:fill="FFFFFF"/>
      <w:spacing w:after="0" w:line="250" w:lineRule="exact"/>
      <w:ind w:hanging="380"/>
      <w:jc w:val="both"/>
    </w:pPr>
    <w:rPr>
      <w:rFonts w:eastAsia="Times New Roman"/>
      <w:sz w:val="23"/>
      <w:szCs w:val="23"/>
    </w:rPr>
  </w:style>
  <w:style w:type="paragraph" w:customStyle="1" w:styleId="ad">
    <w:name w:val="МОН"/>
    <w:basedOn w:val="a"/>
    <w:rsid w:val="00306580"/>
    <w:pPr>
      <w:spacing w:after="0" w:line="360" w:lineRule="auto"/>
      <w:ind w:firstLine="709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o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sope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gen2016@mail.ru" TargetMode="External"/><Relationship Id="rId11" Type="http://schemas.openxmlformats.org/officeDocument/2006/relationships/hyperlink" Target="http://www.crsoperm.ru" TargetMode="External"/><Relationship Id="rId5" Type="http://schemas.openxmlformats.org/officeDocument/2006/relationships/hyperlink" Target="http://www.crsoperm.ru" TargetMode="External"/><Relationship Id="rId10" Type="http://schemas.openxmlformats.org/officeDocument/2006/relationships/hyperlink" Target="http://www.crso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gen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Reserv-Spectr</cp:lastModifiedBy>
  <cp:revision>3</cp:revision>
  <cp:lastPrinted>2016-04-07T10:09:00Z</cp:lastPrinted>
  <dcterms:created xsi:type="dcterms:W3CDTF">2016-04-08T06:26:00Z</dcterms:created>
  <dcterms:modified xsi:type="dcterms:W3CDTF">2016-04-08T09:16:00Z</dcterms:modified>
</cp:coreProperties>
</file>