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B1" w:rsidRDefault="00DF1BB1" w:rsidP="00E9421A">
      <w:pPr>
        <w:jc w:val="center"/>
        <w:rPr>
          <w:b/>
        </w:rPr>
      </w:pPr>
    </w:p>
    <w:p w:rsidR="00E9421A" w:rsidRDefault="00E9421A" w:rsidP="00E9421A">
      <w:pPr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>о проведении городского конкурса</w:t>
      </w:r>
    </w:p>
    <w:p w:rsidR="00E9421A" w:rsidRDefault="00E9421A" w:rsidP="00E9421A">
      <w:pPr>
        <w:jc w:val="center"/>
        <w:rPr>
          <w:b/>
        </w:rPr>
      </w:pPr>
      <w:r>
        <w:rPr>
          <w:b/>
        </w:rPr>
        <w:t xml:space="preserve"> «Творим для детей»  </w:t>
      </w:r>
    </w:p>
    <w:p w:rsidR="00E9421A" w:rsidRDefault="00E9421A" w:rsidP="00E9421A">
      <w:pPr>
        <w:jc w:val="both"/>
        <w:rPr>
          <w:b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clear" w:pos="1080"/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 xml:space="preserve">Настоящее Положение определяет общие подходы к организации и проведению </w:t>
      </w:r>
      <w:r w:rsidR="007D08BD">
        <w:t>городского конкурса</w:t>
      </w:r>
      <w:r>
        <w:t xml:space="preserve"> «Творим для детей»; определяет цели и задачи данного мероприятия; </w:t>
      </w:r>
      <w:r w:rsidR="007D08BD">
        <w:t>номинации творческих работ</w:t>
      </w:r>
      <w:r>
        <w:t>;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E9421A" w:rsidRDefault="00E9421A" w:rsidP="00E9421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7D08BD">
        <w:rPr>
          <w:rFonts w:ascii="Times New Roman" w:hAnsi="Times New Roman"/>
          <w:sz w:val="24"/>
          <w:szCs w:val="24"/>
        </w:rPr>
        <w:t xml:space="preserve">проводит Муниципальное </w:t>
      </w:r>
      <w:r>
        <w:rPr>
          <w:rFonts w:ascii="Times New Roman" w:hAnsi="Times New Roman"/>
          <w:sz w:val="24"/>
          <w:szCs w:val="24"/>
        </w:rPr>
        <w:t>автономн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08BD">
        <w:rPr>
          <w:rFonts w:ascii="Times New Roman" w:hAnsi="Times New Roman"/>
          <w:sz w:val="24"/>
          <w:szCs w:val="24"/>
        </w:rPr>
        <w:t xml:space="preserve">учреждение дополнительного профессионального образования (повышения квалификации) специалистов </w:t>
      </w:r>
      <w:r>
        <w:rPr>
          <w:rFonts w:ascii="Times New Roman" w:hAnsi="Times New Roman"/>
          <w:sz w:val="24"/>
          <w:szCs w:val="24"/>
        </w:rPr>
        <w:t>«Центр развития системы образования» г. Перми (далее – ЦРСО) в рамках реализации муниципальной модели дошкольного образования города Перми.</w:t>
      </w:r>
    </w:p>
    <w:p w:rsidR="00E9421A" w:rsidRDefault="00E9421A" w:rsidP="00E9421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Конкурса будет издан электронный сборник «Творческие разработки сценариев для детей дошкольного возраста». </w:t>
      </w:r>
    </w:p>
    <w:p w:rsidR="00E9421A" w:rsidRDefault="00E9421A" w:rsidP="00E9421A">
      <w:pPr>
        <w:pStyle w:val="a5"/>
        <w:tabs>
          <w:tab w:val="num" w:pos="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</w:p>
    <w:p w:rsidR="00E9421A" w:rsidRDefault="00E9421A" w:rsidP="00E9421A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9421A" w:rsidRDefault="00E9421A" w:rsidP="00E9421A">
      <w:pPr>
        <w:pStyle w:val="a5"/>
        <w:numPr>
          <w:ilvl w:val="1"/>
          <w:numId w:val="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проведения </w:t>
      </w:r>
      <w:r w:rsidR="00E91E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онкурса: </w:t>
      </w:r>
      <w:r w:rsidR="00E91E39">
        <w:rPr>
          <w:rFonts w:ascii="Times New Roman" w:hAnsi="Times New Roman"/>
          <w:sz w:val="24"/>
          <w:szCs w:val="24"/>
        </w:rPr>
        <w:t>развитие творческого потенциала музыкальных руководителей ДОУ, выявление и распространение инновационного педагогического опыта по организации разнообразных видов  деятельности с детьми в дошкольных образовательных учреждениях</w:t>
      </w:r>
    </w:p>
    <w:p w:rsidR="00E9421A" w:rsidRDefault="00E9421A" w:rsidP="00E9421A">
      <w:pPr>
        <w:pStyle w:val="a5"/>
        <w:numPr>
          <w:ilvl w:val="1"/>
          <w:numId w:val="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E9421A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показать многогранность и профессиональный потенциал музыкальных руководителей ДОУ;</w:t>
      </w:r>
    </w:p>
    <w:p w:rsidR="003326F1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>увлечь музыкальных руководителей содружеством, обогатить интересными находками их картотеки сценариев;</w:t>
      </w:r>
    </w:p>
    <w:p w:rsidR="003326F1" w:rsidRPr="003326F1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>Организация и проведение Смотра-конкурса</w:t>
      </w:r>
    </w:p>
    <w:p w:rsidR="00E9421A" w:rsidRPr="000659C2" w:rsidRDefault="000659C2" w:rsidP="000659C2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 xml:space="preserve">Сроки проведения конкурса: </w:t>
      </w:r>
      <w:r w:rsidR="00E9421A" w:rsidRPr="000659C2">
        <w:rPr>
          <w:color w:val="000000"/>
        </w:rPr>
        <w:t xml:space="preserve">с </w:t>
      </w:r>
      <w:r w:rsidR="003326F1" w:rsidRPr="000659C2">
        <w:rPr>
          <w:color w:val="000000"/>
        </w:rPr>
        <w:t>0</w:t>
      </w:r>
      <w:r w:rsidRPr="000659C2">
        <w:rPr>
          <w:color w:val="000000"/>
        </w:rPr>
        <w:t>2</w:t>
      </w:r>
      <w:r w:rsidR="00E9421A" w:rsidRPr="000659C2">
        <w:rPr>
          <w:color w:val="000000"/>
        </w:rPr>
        <w:t xml:space="preserve"> </w:t>
      </w:r>
      <w:r w:rsidR="003326F1" w:rsidRPr="000659C2">
        <w:rPr>
          <w:color w:val="000000"/>
        </w:rPr>
        <w:t>марта</w:t>
      </w:r>
      <w:r w:rsidR="00E9421A" w:rsidRPr="000659C2">
        <w:rPr>
          <w:color w:val="000000"/>
        </w:rPr>
        <w:t xml:space="preserve"> 2015 года по </w:t>
      </w:r>
      <w:r>
        <w:rPr>
          <w:color w:val="000000"/>
        </w:rPr>
        <w:t>30</w:t>
      </w:r>
      <w:r w:rsidR="00E9421A" w:rsidRPr="000659C2">
        <w:rPr>
          <w:color w:val="000000"/>
        </w:rPr>
        <w:t xml:space="preserve"> </w:t>
      </w:r>
      <w:r w:rsidRPr="000659C2">
        <w:rPr>
          <w:color w:val="000000"/>
        </w:rPr>
        <w:t>апреля</w:t>
      </w:r>
      <w:r w:rsidR="00E9421A" w:rsidRPr="000659C2">
        <w:rPr>
          <w:color w:val="000000"/>
        </w:rPr>
        <w:t xml:space="preserve"> 2015 года. </w:t>
      </w:r>
    </w:p>
    <w:p w:rsidR="000659C2" w:rsidRDefault="00E9421A" w:rsidP="000659C2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0659C2">
        <w:rPr>
          <w:color w:val="000000"/>
        </w:rPr>
        <w:t>К</w:t>
      </w:r>
      <w:r>
        <w:rPr>
          <w:color w:val="000000"/>
        </w:rPr>
        <w:t xml:space="preserve"> участию в </w:t>
      </w:r>
      <w:r w:rsidR="0056422E">
        <w:rPr>
          <w:color w:val="000000"/>
        </w:rPr>
        <w:t>Конкурсе приглашаются</w:t>
      </w:r>
      <w:r>
        <w:rPr>
          <w:color w:val="000000"/>
        </w:rPr>
        <w:t xml:space="preserve"> </w:t>
      </w:r>
      <w:r w:rsidR="000659C2">
        <w:t>музыкальные руководители</w:t>
      </w:r>
      <w:r>
        <w:t xml:space="preserve"> дошкольных образовательных учреждений г. Перми</w:t>
      </w:r>
      <w:r w:rsidR="000659C2">
        <w:t xml:space="preserve"> и Пермского края</w:t>
      </w:r>
      <w:r>
        <w:t xml:space="preserve">, </w:t>
      </w:r>
      <w:r w:rsidR="000659C2">
        <w:t xml:space="preserve">подавшие заявки на участие в Конкурсе и приславшие конкурсные работы. </w:t>
      </w:r>
    </w:p>
    <w:p w:rsidR="00E9421A" w:rsidRPr="00532B73" w:rsidRDefault="00E9421A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 xml:space="preserve">Для оценки конкурсных материалов приказом директора ЦРСО утверждается состав жюри </w:t>
      </w:r>
      <w:r w:rsidR="000659C2">
        <w:rPr>
          <w:color w:val="000000"/>
        </w:rPr>
        <w:t>К</w:t>
      </w:r>
      <w:r>
        <w:rPr>
          <w:color w:val="000000"/>
        </w:rPr>
        <w:t>онкурса.</w:t>
      </w:r>
    </w:p>
    <w:p w:rsidR="00532B73" w:rsidRDefault="00532B73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>Организационный взнос за участие в конкурсе -300 руб. с участника за одну присланную работу.</w:t>
      </w:r>
    </w:p>
    <w:p w:rsidR="00E9421A" w:rsidRDefault="00E9421A" w:rsidP="00E9421A">
      <w:pPr>
        <w:ind w:left="142"/>
        <w:jc w:val="both"/>
        <w:rPr>
          <w:b/>
        </w:rPr>
      </w:pPr>
      <w:r>
        <w:rPr>
          <w:color w:val="000000"/>
        </w:rPr>
        <w:t xml:space="preserve">           </w:t>
      </w: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 xml:space="preserve">Порядок проведения </w:t>
      </w:r>
      <w:r w:rsidR="000659C2">
        <w:rPr>
          <w:b/>
        </w:rPr>
        <w:t>К</w:t>
      </w:r>
      <w:r>
        <w:rPr>
          <w:b/>
        </w:rPr>
        <w:t>онкурса</w:t>
      </w:r>
    </w:p>
    <w:p w:rsidR="00E9421A" w:rsidRDefault="000659C2" w:rsidP="00E9421A">
      <w:pPr>
        <w:numPr>
          <w:ilvl w:val="1"/>
          <w:numId w:val="1"/>
        </w:numPr>
        <w:jc w:val="both"/>
      </w:pPr>
      <w:r>
        <w:rPr>
          <w:color w:val="000000"/>
        </w:rPr>
        <w:t>Музыкальные руководители</w:t>
      </w:r>
      <w:r w:rsidR="00E9421A">
        <w:rPr>
          <w:color w:val="000000"/>
        </w:rPr>
        <w:t xml:space="preserve">, принявшие решение об участии в </w:t>
      </w:r>
      <w:r>
        <w:rPr>
          <w:color w:val="000000"/>
        </w:rPr>
        <w:t>К</w:t>
      </w:r>
      <w:r w:rsidR="00E9421A">
        <w:rPr>
          <w:color w:val="000000"/>
        </w:rPr>
        <w:t>онкурсе, представляют заявку согласно приложению 1 к настоящему Порядку и сами конкурсные материалы</w:t>
      </w:r>
      <w:r w:rsidR="00DB65E6">
        <w:rPr>
          <w:color w:val="000000"/>
        </w:rPr>
        <w:t>, а также скан-копию оплаты организационного взноса.</w:t>
      </w:r>
      <w:r w:rsidR="00E9421A">
        <w:rPr>
          <w:color w:val="000000"/>
        </w:rPr>
        <w:t xml:space="preserve"> 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>Заявка</w:t>
      </w:r>
      <w:r w:rsidR="00DB65E6">
        <w:t>,</w:t>
      </w:r>
      <w:r>
        <w:t xml:space="preserve"> </w:t>
      </w:r>
      <w:r w:rsidR="000659C2">
        <w:t>конкурсные материалы</w:t>
      </w:r>
      <w:r>
        <w:t xml:space="preserve"> </w:t>
      </w:r>
      <w:r w:rsidR="00DB65E6">
        <w:t>и скан-копия чека</w:t>
      </w:r>
      <w:r>
        <w:t xml:space="preserve"> направляются в электронном виде на адрес ЦРСО  </w:t>
      </w:r>
      <w:hyperlink r:id="rId5" w:history="1">
        <w:r>
          <w:rPr>
            <w:rStyle w:val="a3"/>
            <w:lang w:val="en-US"/>
          </w:rPr>
          <w:t>icrso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perm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архивированной папкой не позд</w:t>
      </w:r>
      <w:r w:rsidR="000659C2">
        <w:t>н</w:t>
      </w:r>
      <w:r>
        <w:t xml:space="preserve">ее  </w:t>
      </w:r>
      <w:r w:rsidR="000659C2">
        <w:t>17</w:t>
      </w:r>
      <w:r>
        <w:t xml:space="preserve"> </w:t>
      </w:r>
      <w:r w:rsidR="000659C2">
        <w:t>апреля</w:t>
      </w:r>
      <w:r>
        <w:t xml:space="preserve"> 2015 года.</w:t>
      </w:r>
    </w:p>
    <w:p w:rsidR="00E9421A" w:rsidRPr="0056422E" w:rsidRDefault="000659C2" w:rsidP="00E9421A">
      <w:pPr>
        <w:numPr>
          <w:ilvl w:val="1"/>
          <w:numId w:val="1"/>
        </w:numPr>
        <w:jc w:val="both"/>
        <w:rPr>
          <w:sz w:val="36"/>
          <w:szCs w:val="36"/>
        </w:rPr>
      </w:pPr>
      <w:r>
        <w:t xml:space="preserve">Итоги Конкурса будут подведены не позднее 30 апреля 2015 года и опубликованы на сайте </w:t>
      </w:r>
      <w:r w:rsidR="0056422E" w:rsidRPr="0056422E">
        <w:rPr>
          <w:sz w:val="36"/>
          <w:szCs w:val="36"/>
        </w:rPr>
        <w:t>crsoperm.ru.</w:t>
      </w:r>
    </w:p>
    <w:p w:rsidR="008F3361" w:rsidRDefault="008F3361" w:rsidP="001A393A">
      <w:pPr>
        <w:ind w:left="142"/>
        <w:jc w:val="both"/>
      </w:pPr>
    </w:p>
    <w:p w:rsidR="00E9421A" w:rsidRDefault="00E9421A" w:rsidP="00E9421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1A393A" w:rsidRDefault="001A393A" w:rsidP="00E9421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E9421A" w:rsidRDefault="00E9421A" w:rsidP="00E9421A">
      <w:pPr>
        <w:rPr>
          <w:b/>
          <w:sz w:val="28"/>
          <w:szCs w:val="28"/>
        </w:rPr>
      </w:pPr>
    </w:p>
    <w:p w:rsidR="00DB65E6" w:rsidRDefault="00DB65E6" w:rsidP="00DB65E6">
      <w:pPr>
        <w:ind w:left="720"/>
        <w:rPr>
          <w:b/>
        </w:rPr>
      </w:pPr>
      <w:r>
        <w:rPr>
          <w:b/>
        </w:rPr>
        <w:t>5. Номинации творческих работ</w:t>
      </w:r>
    </w:p>
    <w:p w:rsidR="00DB65E6" w:rsidRDefault="00DB65E6" w:rsidP="00DB65E6">
      <w:pPr>
        <w:ind w:left="720"/>
        <w:rPr>
          <w:b/>
        </w:rPr>
      </w:pPr>
    </w:p>
    <w:p w:rsidR="00DB65E6" w:rsidRDefault="00DB65E6" w:rsidP="00DB65E6">
      <w:pPr>
        <w:ind w:left="142"/>
        <w:jc w:val="both"/>
        <w:rPr>
          <w:color w:val="000000"/>
        </w:rPr>
      </w:pPr>
      <w:r>
        <w:rPr>
          <w:color w:val="000000"/>
        </w:rPr>
        <w:t xml:space="preserve">5.1.  </w:t>
      </w:r>
      <w:r w:rsidR="00AD6EFD">
        <w:rPr>
          <w:color w:val="000000"/>
        </w:rPr>
        <w:t>Сценарии календарных праздников в детском саду.</w:t>
      </w:r>
    </w:p>
    <w:p w:rsidR="00AD6EFD" w:rsidRDefault="00AD6EFD" w:rsidP="00DB65E6">
      <w:pPr>
        <w:ind w:left="142"/>
        <w:jc w:val="both"/>
        <w:rPr>
          <w:color w:val="000000"/>
        </w:rPr>
      </w:pPr>
      <w:r>
        <w:rPr>
          <w:color w:val="000000"/>
        </w:rPr>
        <w:t>5.2. Сценарии тематических праздников в детском саду.</w:t>
      </w:r>
    </w:p>
    <w:p w:rsidR="00AD6EFD" w:rsidRDefault="00AD6EFD" w:rsidP="00DB65E6">
      <w:pPr>
        <w:ind w:left="142"/>
        <w:jc w:val="both"/>
        <w:rPr>
          <w:color w:val="000000"/>
        </w:rPr>
      </w:pPr>
      <w:r>
        <w:rPr>
          <w:color w:val="000000"/>
        </w:rPr>
        <w:t>5.3. Сценарии инсценировок сказок, спектаклей.</w:t>
      </w:r>
    </w:p>
    <w:p w:rsidR="00AD6EFD" w:rsidRDefault="00AD6EFD" w:rsidP="00DB65E6">
      <w:pPr>
        <w:ind w:left="142"/>
        <w:jc w:val="both"/>
        <w:rPr>
          <w:color w:val="000000"/>
        </w:rPr>
      </w:pPr>
      <w:r>
        <w:rPr>
          <w:color w:val="000000"/>
        </w:rPr>
        <w:t>5.4. Сценарии различных форм совместной деятельности родителей и детей.</w:t>
      </w:r>
    </w:p>
    <w:p w:rsidR="00AD6EFD" w:rsidRDefault="00AD6EFD" w:rsidP="00DB65E6">
      <w:pPr>
        <w:ind w:left="142"/>
        <w:jc w:val="both"/>
        <w:rPr>
          <w:color w:val="000000"/>
        </w:rPr>
      </w:pPr>
      <w:r>
        <w:rPr>
          <w:color w:val="000000"/>
        </w:rPr>
        <w:t xml:space="preserve">5.5. Конспекты </w:t>
      </w:r>
      <w:r w:rsidR="00042B15">
        <w:rPr>
          <w:color w:val="000000"/>
        </w:rPr>
        <w:t>непосредственно образовательной деятельности с детьми.</w:t>
      </w:r>
    </w:p>
    <w:p w:rsidR="00663F05" w:rsidRDefault="00663F05" w:rsidP="00DB65E6">
      <w:pPr>
        <w:ind w:left="142"/>
        <w:jc w:val="both"/>
        <w:rPr>
          <w:color w:val="000000"/>
        </w:rPr>
      </w:pPr>
    </w:p>
    <w:p w:rsidR="00AD6EFD" w:rsidRDefault="00AD6EFD" w:rsidP="00DB65E6">
      <w:pPr>
        <w:ind w:left="142"/>
        <w:jc w:val="both"/>
      </w:pPr>
    </w:p>
    <w:p w:rsidR="00663F05" w:rsidRDefault="00663F05" w:rsidP="00663F05">
      <w:pPr>
        <w:ind w:left="720"/>
        <w:rPr>
          <w:b/>
        </w:rPr>
      </w:pPr>
      <w:r>
        <w:rPr>
          <w:b/>
        </w:rPr>
        <w:t>6. Требования к оформлению творческ</w:t>
      </w:r>
      <w:r w:rsidR="00A5440E">
        <w:rPr>
          <w:b/>
        </w:rPr>
        <w:t>их</w:t>
      </w:r>
      <w:r>
        <w:rPr>
          <w:b/>
        </w:rPr>
        <w:t xml:space="preserve"> работ</w:t>
      </w:r>
      <w:r w:rsidR="00A5440E">
        <w:rPr>
          <w:b/>
        </w:rPr>
        <w:t xml:space="preserve"> </w:t>
      </w:r>
    </w:p>
    <w:p w:rsidR="00663F05" w:rsidRDefault="00663F05" w:rsidP="00663F05">
      <w:pPr>
        <w:ind w:left="720"/>
        <w:rPr>
          <w:b/>
        </w:rPr>
      </w:pPr>
    </w:p>
    <w:p w:rsidR="00663F05" w:rsidRPr="00663F05" w:rsidRDefault="00042B15" w:rsidP="00663F05">
      <w:pPr>
        <w:ind w:left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663F05">
        <w:rPr>
          <w:color w:val="000000"/>
        </w:rPr>
        <w:t xml:space="preserve">6.1.  Работы выполняются в текстовом редакторе </w:t>
      </w:r>
      <w:r w:rsidR="00663F05">
        <w:rPr>
          <w:color w:val="000000"/>
          <w:lang w:val="en-US"/>
        </w:rPr>
        <w:t>Microsoft</w:t>
      </w:r>
      <w:r w:rsidR="00663F05" w:rsidRPr="00663F05">
        <w:rPr>
          <w:color w:val="000000"/>
        </w:rPr>
        <w:t xml:space="preserve"> </w:t>
      </w:r>
      <w:r w:rsidR="00663F05">
        <w:rPr>
          <w:color w:val="000000"/>
          <w:lang w:val="en-US"/>
        </w:rPr>
        <w:t>Word</w:t>
      </w:r>
      <w:r w:rsidR="00663F05">
        <w:rPr>
          <w:color w:val="000000"/>
        </w:rPr>
        <w:t>; объем сценария не более 5</w:t>
      </w:r>
      <w:bookmarkStart w:id="0" w:name="_GoBack"/>
      <w:bookmarkEnd w:id="0"/>
      <w:r w:rsidR="00663F05">
        <w:rPr>
          <w:color w:val="000000"/>
        </w:rPr>
        <w:t xml:space="preserve"> печатных страниц формата А4; стиль Times New Roman, 14 пт, интервал 1.</w:t>
      </w:r>
    </w:p>
    <w:p w:rsidR="00663F05" w:rsidRDefault="00663F05" w:rsidP="00663F05">
      <w:pPr>
        <w:ind w:left="142"/>
        <w:jc w:val="both"/>
        <w:rPr>
          <w:color w:val="000000"/>
        </w:rPr>
      </w:pPr>
      <w:r>
        <w:rPr>
          <w:color w:val="000000"/>
        </w:rPr>
        <w:t xml:space="preserve">6.2. Нотный материал </w:t>
      </w:r>
      <w:r w:rsidR="005E51C0">
        <w:rPr>
          <w:color w:val="000000"/>
        </w:rPr>
        <w:t>принимается набранным</w:t>
      </w:r>
      <w:r>
        <w:rPr>
          <w:color w:val="000000"/>
        </w:rPr>
        <w:t xml:space="preserve"> «от руки» (сканы) или в любом нотном  </w:t>
      </w:r>
    </w:p>
    <w:p w:rsidR="00663F05" w:rsidRDefault="00663F05" w:rsidP="00663F05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   редакторе.</w:t>
      </w:r>
    </w:p>
    <w:p w:rsidR="00663F05" w:rsidRDefault="00663F05" w:rsidP="00663F05">
      <w:pPr>
        <w:ind w:left="142"/>
        <w:jc w:val="both"/>
        <w:rPr>
          <w:color w:val="000000"/>
        </w:rPr>
      </w:pPr>
      <w:r>
        <w:rPr>
          <w:color w:val="000000"/>
        </w:rPr>
        <w:t xml:space="preserve">6.3. </w:t>
      </w:r>
      <w:r w:rsidR="00CA5D65">
        <w:rPr>
          <w:color w:val="000000"/>
        </w:rPr>
        <w:t>К работе допускается (приветствуется) приложение музыкального или аудио материала.</w:t>
      </w:r>
    </w:p>
    <w:p w:rsidR="00CA5D65" w:rsidRDefault="00A5440E" w:rsidP="00663F05">
      <w:pPr>
        <w:ind w:left="142"/>
        <w:jc w:val="both"/>
        <w:rPr>
          <w:color w:val="000000"/>
        </w:rPr>
      </w:pPr>
      <w:r>
        <w:rPr>
          <w:color w:val="000000"/>
        </w:rPr>
        <w:t>6.4. Материалы, не соответствующие требованиям, не рассматриваются.</w:t>
      </w:r>
    </w:p>
    <w:p w:rsidR="00A5440E" w:rsidRDefault="00A5440E" w:rsidP="00663F05">
      <w:pPr>
        <w:ind w:left="142"/>
        <w:jc w:val="both"/>
        <w:rPr>
          <w:color w:val="000000"/>
        </w:rPr>
      </w:pPr>
    </w:p>
    <w:p w:rsidR="00663F05" w:rsidRDefault="00663F05" w:rsidP="00663F05">
      <w:pPr>
        <w:ind w:left="142"/>
        <w:jc w:val="both"/>
        <w:rPr>
          <w:color w:val="000000"/>
        </w:rPr>
      </w:pPr>
    </w:p>
    <w:p w:rsidR="00A5440E" w:rsidRDefault="00F91846" w:rsidP="00A5440E">
      <w:pPr>
        <w:ind w:left="720"/>
        <w:rPr>
          <w:b/>
        </w:rPr>
      </w:pPr>
      <w:r>
        <w:rPr>
          <w:b/>
        </w:rPr>
        <w:t>7</w:t>
      </w:r>
      <w:r w:rsidR="00A5440E">
        <w:rPr>
          <w:b/>
        </w:rPr>
        <w:t xml:space="preserve">. Критерии оценки  творческих работ </w:t>
      </w:r>
    </w:p>
    <w:p w:rsidR="00A5440E" w:rsidRDefault="00A5440E" w:rsidP="00A5440E">
      <w:pPr>
        <w:ind w:left="720"/>
        <w:rPr>
          <w:b/>
        </w:rPr>
      </w:pPr>
    </w:p>
    <w:p w:rsidR="00E9421A" w:rsidRDefault="00F91846" w:rsidP="00A5440E">
      <w:pPr>
        <w:ind w:left="360"/>
        <w:rPr>
          <w:color w:val="000000"/>
        </w:rPr>
      </w:pPr>
      <w:r>
        <w:rPr>
          <w:color w:val="000000"/>
        </w:rPr>
        <w:t>7</w:t>
      </w:r>
      <w:r w:rsidR="00A5440E">
        <w:rPr>
          <w:color w:val="000000"/>
        </w:rPr>
        <w:t xml:space="preserve">.1.  </w:t>
      </w:r>
      <w:r w:rsidR="00166EBC">
        <w:rPr>
          <w:color w:val="000000"/>
        </w:rPr>
        <w:t>Работа должна быть авторской, допускается частичное использование (не более 20%)  использование  работы других авторов.</w:t>
      </w:r>
    </w:p>
    <w:p w:rsidR="00DF1BB1" w:rsidRDefault="00F91846" w:rsidP="00A5440E">
      <w:pPr>
        <w:ind w:left="360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>.2. Интересная креативная форма изложения</w:t>
      </w:r>
      <w:r w:rsidR="00DF1BB1">
        <w:rPr>
          <w:color w:val="000000"/>
        </w:rPr>
        <w:t xml:space="preserve"> материала.</w:t>
      </w:r>
      <w:r w:rsidR="00166EBC">
        <w:rPr>
          <w:color w:val="000000"/>
        </w:rPr>
        <w:t xml:space="preserve"> </w:t>
      </w:r>
    </w:p>
    <w:p w:rsidR="00DF1BB1" w:rsidRDefault="00F91846" w:rsidP="00DF1BB1">
      <w:pPr>
        <w:ind w:left="360"/>
        <w:rPr>
          <w:color w:val="000000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.3. </w:t>
      </w:r>
      <w:r w:rsidR="00DF1BB1">
        <w:rPr>
          <w:color w:val="000000"/>
        </w:rPr>
        <w:t>П</w:t>
      </w:r>
      <w:r w:rsidR="00DF1BB1">
        <w:rPr>
          <w:color w:val="000000"/>
        </w:rPr>
        <w:t xml:space="preserve">рактическая полезность и применимость </w:t>
      </w:r>
      <w:r w:rsidR="00DF1BB1">
        <w:rPr>
          <w:color w:val="000000"/>
        </w:rPr>
        <w:t>творческой работы другими педагогами</w:t>
      </w:r>
      <w:r w:rsidR="00DF1BB1">
        <w:rPr>
          <w:color w:val="000000"/>
        </w:rPr>
        <w:t>.</w:t>
      </w:r>
    </w:p>
    <w:p w:rsidR="00DF1BB1" w:rsidRDefault="00DF1BB1" w:rsidP="00DF1BB1">
      <w:pPr>
        <w:ind w:left="360"/>
        <w:rPr>
          <w:color w:val="000000"/>
        </w:rPr>
      </w:pPr>
    </w:p>
    <w:p w:rsidR="00166EBC" w:rsidRDefault="00166EBC" w:rsidP="00A5440E">
      <w:pPr>
        <w:ind w:left="360"/>
        <w:rPr>
          <w:color w:val="000000"/>
        </w:rPr>
      </w:pPr>
    </w:p>
    <w:p w:rsidR="00F91846" w:rsidRDefault="00F91846" w:rsidP="00A5440E">
      <w:pPr>
        <w:ind w:left="360"/>
        <w:rPr>
          <w:color w:val="000000"/>
        </w:rPr>
      </w:pPr>
    </w:p>
    <w:p w:rsidR="00F91846" w:rsidRDefault="00F91846" w:rsidP="00F91846">
      <w:pPr>
        <w:ind w:left="720"/>
        <w:rPr>
          <w:b/>
        </w:rPr>
      </w:pPr>
      <w:r>
        <w:rPr>
          <w:b/>
        </w:rPr>
        <w:t xml:space="preserve">8. Подведение итогов Конкурса </w:t>
      </w:r>
    </w:p>
    <w:p w:rsidR="00F91846" w:rsidRDefault="00F91846" w:rsidP="00F91846">
      <w:pPr>
        <w:ind w:left="720"/>
        <w:rPr>
          <w:b/>
        </w:rPr>
      </w:pPr>
    </w:p>
    <w:p w:rsidR="00F91846" w:rsidRDefault="005E51C0" w:rsidP="00F91846">
      <w:pPr>
        <w:ind w:left="360"/>
        <w:rPr>
          <w:color w:val="000000"/>
        </w:rPr>
      </w:pPr>
      <w:r>
        <w:rPr>
          <w:color w:val="000000"/>
        </w:rPr>
        <w:t>8</w:t>
      </w:r>
      <w:r w:rsidR="00F91846">
        <w:rPr>
          <w:color w:val="000000"/>
        </w:rPr>
        <w:t xml:space="preserve">.1.  </w:t>
      </w:r>
      <w:r>
        <w:rPr>
          <w:color w:val="000000"/>
        </w:rPr>
        <w:t>По итогам Конкурса определяются победители в каждой номинации (1,2, 3 место). Победитель и призеры награждаются Дипломами городского Конкурса «Творим для детей».</w:t>
      </w:r>
    </w:p>
    <w:p w:rsidR="005E51C0" w:rsidRDefault="005E51C0" w:rsidP="00F91846">
      <w:pPr>
        <w:ind w:left="360"/>
        <w:rPr>
          <w:color w:val="000000"/>
        </w:rPr>
      </w:pPr>
      <w:r>
        <w:rPr>
          <w:color w:val="000000"/>
        </w:rPr>
        <w:t>8.2.Участники Конкурса, не занявшие призовых мест, получают Сертификаты участников городского Конкурса «Творим для детей».</w:t>
      </w:r>
    </w:p>
    <w:p w:rsidR="006E5932" w:rsidRDefault="006E5932" w:rsidP="00F91846">
      <w:pPr>
        <w:ind w:left="360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5E51C0" w:rsidRDefault="005E51C0" w:rsidP="00F91846">
      <w:pPr>
        <w:ind w:left="360"/>
        <w:rPr>
          <w:color w:val="000000"/>
        </w:rPr>
      </w:pPr>
    </w:p>
    <w:p w:rsidR="00166EBC" w:rsidRPr="00DB65E6" w:rsidRDefault="00166EBC" w:rsidP="00A5440E">
      <w:pPr>
        <w:ind w:left="360"/>
        <w:rPr>
          <w:sz w:val="28"/>
          <w:szCs w:val="28"/>
        </w:rPr>
      </w:pPr>
    </w:p>
    <w:p w:rsidR="00E9421A" w:rsidRPr="006E5932" w:rsidRDefault="006E5932" w:rsidP="006E5932">
      <w:pPr>
        <w:jc w:val="both"/>
        <w:rPr>
          <w:b/>
          <w:u w:val="single"/>
        </w:rPr>
      </w:pPr>
      <w:r w:rsidRPr="006E5932">
        <w:rPr>
          <w:b/>
          <w:u w:val="single"/>
        </w:rPr>
        <w:t xml:space="preserve">Реквизиты для оплаты оргвзноса за участие в Конкурсе: </w:t>
      </w:r>
    </w:p>
    <w:p w:rsidR="00E9421A" w:rsidRDefault="00E9421A" w:rsidP="00E9421A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562E" w:rsidRDefault="00836CFB" w:rsidP="00F8562E">
      <w:pPr>
        <w:pStyle w:val="a5"/>
        <w:rPr>
          <w:rFonts w:ascii="Times New Roman" w:hAnsi="Times New Roman"/>
          <w:u w:val="single"/>
        </w:rPr>
      </w:pPr>
      <w:r w:rsidRPr="00F8562E">
        <w:rPr>
          <w:rFonts w:ascii="Times New Roman" w:hAnsi="Times New Roman"/>
        </w:rPr>
        <w:t>МАОУ ДПО «Центр развития системы образования»</w:t>
      </w:r>
      <w:r w:rsidR="00F8562E" w:rsidRPr="00F8562E">
        <w:rPr>
          <w:rFonts w:ascii="Times New Roman" w:hAnsi="Times New Roman"/>
        </w:rPr>
        <w:t xml:space="preserve"> города Перми, 614036, г. Пермь</w:t>
      </w:r>
      <w:r w:rsidRPr="00F8562E">
        <w:rPr>
          <w:rFonts w:ascii="Times New Roman" w:hAnsi="Times New Roman"/>
        </w:rPr>
        <w:t>,</w:t>
      </w:r>
      <w:r w:rsidR="00F8562E">
        <w:rPr>
          <w:rFonts w:ascii="Times New Roman" w:hAnsi="Times New Roman"/>
        </w:rPr>
        <w:t xml:space="preserve"> </w:t>
      </w:r>
      <w:r w:rsidR="00F8562E" w:rsidRPr="00F8562E">
        <w:rPr>
          <w:rFonts w:ascii="Times New Roman" w:hAnsi="Times New Roman"/>
        </w:rPr>
        <w:t>ул. Нефтяников</w:t>
      </w:r>
      <w:r w:rsidRPr="00F8562E">
        <w:rPr>
          <w:rFonts w:ascii="Times New Roman" w:hAnsi="Times New Roman"/>
        </w:rPr>
        <w:t>, 50</w:t>
      </w:r>
      <w:r w:rsidR="00F8562E" w:rsidRPr="00F8562E">
        <w:rPr>
          <w:rFonts w:ascii="Times New Roman" w:hAnsi="Times New Roman"/>
        </w:rPr>
        <w:t>, ИНН 5905007033</w:t>
      </w:r>
      <w:r w:rsidRPr="00F8562E">
        <w:rPr>
          <w:rFonts w:ascii="Times New Roman" w:hAnsi="Times New Roman"/>
        </w:rPr>
        <w:t xml:space="preserve">, КПП </w:t>
      </w:r>
      <w:r w:rsidR="00F8562E" w:rsidRPr="00F8562E">
        <w:rPr>
          <w:rFonts w:ascii="Times New Roman" w:hAnsi="Times New Roman"/>
        </w:rPr>
        <w:t>590501001, р</w:t>
      </w:r>
      <w:r w:rsidRPr="00F8562E">
        <w:rPr>
          <w:rFonts w:ascii="Times New Roman" w:hAnsi="Times New Roman"/>
        </w:rPr>
        <w:t>/</w:t>
      </w:r>
      <w:r w:rsidR="00F8562E" w:rsidRPr="00F8562E">
        <w:rPr>
          <w:rFonts w:ascii="Times New Roman" w:hAnsi="Times New Roman"/>
        </w:rPr>
        <w:t>счет 40701810300003000001</w:t>
      </w:r>
      <w:r w:rsidRPr="00F8562E">
        <w:rPr>
          <w:rFonts w:ascii="Times New Roman" w:hAnsi="Times New Roman"/>
        </w:rPr>
        <w:t xml:space="preserve">, Банк получателя РКЦ Перми г. </w:t>
      </w:r>
      <w:r w:rsidR="00F8562E" w:rsidRPr="00F8562E">
        <w:rPr>
          <w:rFonts w:ascii="Times New Roman" w:hAnsi="Times New Roman"/>
        </w:rPr>
        <w:t>Пермь, БИК</w:t>
      </w:r>
      <w:r w:rsidRPr="00F8562E">
        <w:rPr>
          <w:rFonts w:ascii="Times New Roman" w:hAnsi="Times New Roman"/>
        </w:rPr>
        <w:t xml:space="preserve"> 045744000, </w:t>
      </w:r>
      <w:r w:rsidRPr="00F8562E">
        <w:rPr>
          <w:rFonts w:ascii="Times New Roman" w:hAnsi="Times New Roman"/>
          <w:u w:val="single"/>
        </w:rPr>
        <w:t>л/</w:t>
      </w:r>
      <w:r w:rsidR="00F8562E" w:rsidRPr="00F8562E">
        <w:rPr>
          <w:rFonts w:ascii="Times New Roman" w:hAnsi="Times New Roman"/>
          <w:u w:val="single"/>
        </w:rPr>
        <w:t>счет 08930000353, Департамент</w:t>
      </w:r>
      <w:r w:rsidRPr="00F8562E">
        <w:rPr>
          <w:rFonts w:ascii="Times New Roman" w:hAnsi="Times New Roman"/>
          <w:u w:val="single"/>
        </w:rPr>
        <w:t xml:space="preserve"> Финансов администрации </w:t>
      </w:r>
      <w:r w:rsidR="00F8562E">
        <w:rPr>
          <w:rFonts w:ascii="Times New Roman" w:hAnsi="Times New Roman"/>
          <w:u w:val="single"/>
        </w:rPr>
        <w:t xml:space="preserve">города </w:t>
      </w:r>
      <w:r w:rsidR="00F8562E" w:rsidRPr="00F8562E">
        <w:rPr>
          <w:rFonts w:ascii="Times New Roman" w:hAnsi="Times New Roman"/>
          <w:u w:val="single"/>
        </w:rPr>
        <w:t>Перми</w:t>
      </w:r>
      <w:r w:rsidR="00F8562E">
        <w:rPr>
          <w:rFonts w:ascii="Times New Roman" w:hAnsi="Times New Roman"/>
          <w:u w:val="single"/>
        </w:rPr>
        <w:t>,</w:t>
      </w:r>
    </w:p>
    <w:p w:rsidR="00836CFB" w:rsidRPr="00F8562E" w:rsidRDefault="00836CFB" w:rsidP="00F8562E">
      <w:pPr>
        <w:pStyle w:val="a5"/>
        <w:rPr>
          <w:rFonts w:ascii="Times New Roman" w:hAnsi="Times New Roman"/>
        </w:rPr>
      </w:pPr>
      <w:r w:rsidRPr="00F8562E">
        <w:rPr>
          <w:rFonts w:ascii="Times New Roman" w:hAnsi="Times New Roman"/>
          <w:u w:val="single"/>
        </w:rPr>
        <w:t xml:space="preserve"> КБК </w:t>
      </w:r>
      <w:r w:rsidR="00F8562E" w:rsidRPr="00F8562E">
        <w:rPr>
          <w:rFonts w:ascii="Times New Roman" w:hAnsi="Times New Roman"/>
          <w:u w:val="single"/>
        </w:rPr>
        <w:t>00000000000000000130</w:t>
      </w:r>
      <w:r w:rsidR="00F8562E">
        <w:rPr>
          <w:rFonts w:ascii="Times New Roman" w:hAnsi="Times New Roman"/>
          <w:u w:val="single"/>
        </w:rPr>
        <w:t xml:space="preserve">, </w:t>
      </w:r>
      <w:r w:rsidR="00F8562E">
        <w:rPr>
          <w:rFonts w:ascii="Times New Roman" w:hAnsi="Times New Roman"/>
        </w:rPr>
        <w:t>ОКАТМО</w:t>
      </w:r>
      <w:r w:rsidRPr="00F8562E">
        <w:rPr>
          <w:rFonts w:ascii="Times New Roman" w:hAnsi="Times New Roman"/>
          <w:sz w:val="24"/>
          <w:szCs w:val="24"/>
        </w:rPr>
        <w:t xml:space="preserve"> 57701000.</w:t>
      </w:r>
    </w:p>
    <w:p w:rsidR="00F8562E" w:rsidRDefault="00836CFB" w:rsidP="00F8562E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562E">
        <w:rPr>
          <w:rFonts w:ascii="Times New Roman" w:hAnsi="Times New Roman"/>
          <w:sz w:val="24"/>
          <w:szCs w:val="24"/>
        </w:rPr>
        <w:t xml:space="preserve">Дополнительная информация (обязательно указывается) 00000; 130; 8 </w:t>
      </w:r>
    </w:p>
    <w:p w:rsidR="00836CFB" w:rsidRPr="00F8562E" w:rsidRDefault="00836CFB" w:rsidP="00F8562E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562E">
        <w:rPr>
          <w:rFonts w:ascii="Times New Roman" w:hAnsi="Times New Roman"/>
          <w:sz w:val="24"/>
          <w:szCs w:val="24"/>
        </w:rPr>
        <w:t xml:space="preserve">Оргвзнос за </w:t>
      </w:r>
      <w:r w:rsidR="00F8562E" w:rsidRPr="00F8562E">
        <w:rPr>
          <w:rFonts w:ascii="Times New Roman" w:hAnsi="Times New Roman"/>
          <w:sz w:val="24"/>
          <w:szCs w:val="24"/>
        </w:rPr>
        <w:t>конкурс муз</w:t>
      </w:r>
      <w:r w:rsidRPr="00F8562E">
        <w:rPr>
          <w:rFonts w:ascii="Times New Roman" w:hAnsi="Times New Roman"/>
          <w:sz w:val="24"/>
          <w:szCs w:val="24"/>
        </w:rPr>
        <w:t>. руковод.</w:t>
      </w: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DF1BB1" w:rsidRDefault="00DF1BB1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DF1BB1" w:rsidRDefault="00DF1BB1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804CA2">
        <w:rPr>
          <w:rFonts w:ascii="Times New Roman" w:hAnsi="Times New Roman"/>
          <w:b/>
          <w:sz w:val="28"/>
          <w:szCs w:val="28"/>
        </w:rPr>
        <w:t>городского конкурса «Творим для детей».</w:t>
      </w:r>
    </w:p>
    <w:p w:rsidR="00E9421A" w:rsidRDefault="00E9421A" w:rsidP="00E9421A">
      <w:pPr>
        <w:pStyle w:val="a5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E9421A" w:rsidRDefault="00E9421A">
            <w:pPr>
              <w:pStyle w:val="a7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Фамилия, имя, отчество (полностью)</w:t>
            </w:r>
            <w:r w:rsidR="00162950"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62950" w:rsidRDefault="00E9421A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</w:t>
            </w:r>
            <w:r>
              <w:t>аспортные данные</w:t>
            </w:r>
            <w:r>
              <w:t>: серия, номер, дата выдачи паспорта, кем выдан</w:t>
            </w:r>
            <w:r>
              <w:t xml:space="preserve"> (для заключения договора об оплате оргвзноса)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E9421A" w:rsidRDefault="00E9421A">
            <w:pPr>
              <w:pStyle w:val="a7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</w:t>
            </w:r>
            <w:r w:rsidR="00804CA2">
              <w:rPr>
                <w:b/>
                <w:sz w:val="28"/>
                <w:szCs w:val="28"/>
              </w:rPr>
              <w:t>творческой работе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804CA2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  <w:r w:rsidR="00804CA2">
              <w:t>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</w:tbl>
    <w:p w:rsidR="00E9421A" w:rsidRDefault="00E9421A" w:rsidP="00E9421A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5B21FD" w:rsidRDefault="005B21FD"/>
    <w:sectPr w:rsidR="005B21FD" w:rsidSect="00DF1B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0704046"/>
    <w:multiLevelType w:val="multilevel"/>
    <w:tmpl w:val="77C43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1A"/>
    <w:rsid w:val="00042B15"/>
    <w:rsid w:val="000659C2"/>
    <w:rsid w:val="00162950"/>
    <w:rsid w:val="00166EBC"/>
    <w:rsid w:val="001A393A"/>
    <w:rsid w:val="002069D5"/>
    <w:rsid w:val="003326F1"/>
    <w:rsid w:val="004C5007"/>
    <w:rsid w:val="00532B73"/>
    <w:rsid w:val="0056422E"/>
    <w:rsid w:val="005B21FD"/>
    <w:rsid w:val="005E51C0"/>
    <w:rsid w:val="00663F05"/>
    <w:rsid w:val="006E5932"/>
    <w:rsid w:val="007D08BD"/>
    <w:rsid w:val="00804CA2"/>
    <w:rsid w:val="00836CFB"/>
    <w:rsid w:val="008F3361"/>
    <w:rsid w:val="00A5440E"/>
    <w:rsid w:val="00AD6EFD"/>
    <w:rsid w:val="00CA5D65"/>
    <w:rsid w:val="00DB65E6"/>
    <w:rsid w:val="00DF1BB1"/>
    <w:rsid w:val="00E7170C"/>
    <w:rsid w:val="00E91E39"/>
    <w:rsid w:val="00E9421A"/>
    <w:rsid w:val="00F6000C"/>
    <w:rsid w:val="00F8562E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9214-11B2-4531-BB7B-3CD2237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21A"/>
    <w:rPr>
      <w:color w:val="0000FF"/>
      <w:u w:val="single"/>
    </w:rPr>
  </w:style>
  <w:style w:type="paragraph" w:styleId="a4">
    <w:name w:val="Normal (Web)"/>
    <w:basedOn w:val="a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23</cp:revision>
  <cp:lastPrinted>2015-03-16T10:06:00Z</cp:lastPrinted>
  <dcterms:created xsi:type="dcterms:W3CDTF">2015-03-15T10:37:00Z</dcterms:created>
  <dcterms:modified xsi:type="dcterms:W3CDTF">2015-03-16T10:51:00Z</dcterms:modified>
</cp:coreProperties>
</file>